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6D6F4" w14:textId="77777777" w:rsidR="00DE297B" w:rsidRDefault="00000000">
      <w:pPr>
        <w:pStyle w:val="BodyText"/>
        <w:ind w:left="3551"/>
        <w:rPr>
          <w:rFonts w:ascii="Times New Roman"/>
          <w:sz w:val="20"/>
        </w:rPr>
      </w:pPr>
      <w:r>
        <w:rPr>
          <w:rFonts w:ascii="Times New Roman"/>
          <w:noProof/>
          <w:sz w:val="20"/>
        </w:rPr>
        <w:drawing>
          <wp:inline distT="0" distB="0" distL="0" distR="0" wp14:anchorId="1E551B5B" wp14:editId="4207248F">
            <wp:extent cx="1610660" cy="131673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610660" cy="1316736"/>
                    </a:xfrm>
                    <a:prstGeom prst="rect">
                      <a:avLst/>
                    </a:prstGeom>
                  </pic:spPr>
                </pic:pic>
              </a:graphicData>
            </a:graphic>
          </wp:inline>
        </w:drawing>
      </w:r>
    </w:p>
    <w:p w14:paraId="145122F0" w14:textId="77777777" w:rsidR="00DE297B" w:rsidRDefault="00DE297B">
      <w:pPr>
        <w:pStyle w:val="BodyText"/>
        <w:rPr>
          <w:rFonts w:ascii="Times New Roman"/>
          <w:sz w:val="20"/>
        </w:rPr>
      </w:pPr>
    </w:p>
    <w:p w14:paraId="07B611EE" w14:textId="77777777" w:rsidR="00DE297B" w:rsidRDefault="00DE297B">
      <w:pPr>
        <w:pStyle w:val="BodyText"/>
        <w:spacing w:before="8"/>
        <w:rPr>
          <w:rFonts w:ascii="Times New Roman"/>
          <w:sz w:val="29"/>
        </w:rPr>
      </w:pPr>
    </w:p>
    <w:p w14:paraId="6EDA8889" w14:textId="77777777" w:rsidR="00DE297B" w:rsidRDefault="00000000">
      <w:pPr>
        <w:pStyle w:val="Title"/>
      </w:pPr>
      <w:r>
        <w:t>Applicant</w:t>
      </w:r>
      <w:r>
        <w:rPr>
          <w:spacing w:val="7"/>
        </w:rPr>
        <w:t xml:space="preserve"> </w:t>
      </w:r>
      <w:r>
        <w:t>Information</w:t>
      </w:r>
      <w:r>
        <w:rPr>
          <w:spacing w:val="1"/>
        </w:rPr>
        <w:t xml:space="preserve"> </w:t>
      </w:r>
      <w:r>
        <w:rPr>
          <w:spacing w:val="-4"/>
        </w:rPr>
        <w:t>Pack</w:t>
      </w:r>
    </w:p>
    <w:p w14:paraId="484196F6" w14:textId="49201A45" w:rsidR="00DE297B" w:rsidRDefault="00A14C48">
      <w:pPr>
        <w:spacing w:before="6" w:line="482" w:lineRule="auto"/>
        <w:ind w:left="703" w:right="741"/>
        <w:jc w:val="center"/>
        <w:rPr>
          <w:sz w:val="41"/>
        </w:rPr>
      </w:pPr>
      <w:r>
        <w:rPr>
          <w:spacing w:val="-2"/>
          <w:sz w:val="41"/>
        </w:rPr>
        <w:t>Works &amp; Infrastructure Administration Officer</w:t>
      </w:r>
      <w:r w:rsidR="00000000">
        <w:rPr>
          <w:sz w:val="41"/>
        </w:rPr>
        <w:t xml:space="preserve">: </w:t>
      </w:r>
      <w:r>
        <w:rPr>
          <w:sz w:val="41"/>
        </w:rPr>
        <w:t xml:space="preserve">June </w:t>
      </w:r>
      <w:r w:rsidR="00000000">
        <w:rPr>
          <w:sz w:val="41"/>
        </w:rPr>
        <w:t>2024</w:t>
      </w:r>
    </w:p>
    <w:p w14:paraId="17492B8B" w14:textId="77777777" w:rsidR="00DE297B" w:rsidRDefault="00DE297B">
      <w:pPr>
        <w:pStyle w:val="BodyText"/>
        <w:rPr>
          <w:sz w:val="46"/>
        </w:rPr>
      </w:pPr>
    </w:p>
    <w:p w14:paraId="6D18349B" w14:textId="77777777" w:rsidR="00DE297B" w:rsidRDefault="00DE297B">
      <w:pPr>
        <w:pStyle w:val="BodyText"/>
        <w:rPr>
          <w:sz w:val="46"/>
        </w:rPr>
      </w:pPr>
    </w:p>
    <w:p w14:paraId="54A71897" w14:textId="77777777" w:rsidR="00DE297B" w:rsidRDefault="00DE297B">
      <w:pPr>
        <w:pStyle w:val="BodyText"/>
        <w:rPr>
          <w:sz w:val="46"/>
        </w:rPr>
      </w:pPr>
    </w:p>
    <w:p w14:paraId="2967437B" w14:textId="77777777" w:rsidR="00DE297B" w:rsidRDefault="00000000">
      <w:pPr>
        <w:pStyle w:val="Heading6"/>
      </w:pPr>
      <w:r>
        <w:rPr>
          <w:spacing w:val="-2"/>
        </w:rPr>
        <w:t>Contents</w:t>
      </w:r>
    </w:p>
    <w:sdt>
      <w:sdtPr>
        <w:id w:val="-1464647195"/>
        <w:docPartObj>
          <w:docPartGallery w:val="Table of Contents"/>
          <w:docPartUnique/>
        </w:docPartObj>
      </w:sdtPr>
      <w:sdtContent>
        <w:p w14:paraId="79948B5D" w14:textId="77777777" w:rsidR="00DE297B" w:rsidRDefault="00000000">
          <w:pPr>
            <w:pStyle w:val="TOC4"/>
            <w:tabs>
              <w:tab w:val="left" w:pos="2294"/>
              <w:tab w:val="right" w:leader="dot" w:pos="9453"/>
            </w:tabs>
            <w:spacing w:before="9"/>
            <w:ind w:left="144"/>
            <w:rPr>
              <w:rFonts w:ascii="Times New Roman" w:hAnsi="Times New Roman"/>
            </w:rPr>
          </w:pPr>
          <w:r>
            <w:fldChar w:fldCharType="begin"/>
          </w:r>
          <w:r>
            <w:instrText xml:space="preserve">TOC \o "1-4" \h \z \u </w:instrText>
          </w:r>
          <w:r>
            <w:fldChar w:fldCharType="separate"/>
          </w:r>
          <w:hyperlink w:anchor="_TOC_250004" w:history="1">
            <w:r>
              <w:t>Application</w:t>
            </w:r>
            <w:r>
              <w:rPr>
                <w:spacing w:val="15"/>
              </w:rPr>
              <w:t xml:space="preserve"> </w:t>
            </w:r>
            <w:r>
              <w:t>Form</w:t>
            </w:r>
            <w:r>
              <w:rPr>
                <w:spacing w:val="15"/>
              </w:rPr>
              <w:t xml:space="preserve"> </w:t>
            </w:r>
            <w:r>
              <w:rPr>
                <w:spacing w:val="-10"/>
              </w:rPr>
              <w:t>–</w:t>
            </w:r>
            <w:r>
              <w:tab/>
              <w:t>Planning</w:t>
            </w:r>
            <w:r>
              <w:rPr>
                <w:spacing w:val="14"/>
              </w:rPr>
              <w:t xml:space="preserve"> </w:t>
            </w:r>
            <w:r>
              <w:rPr>
                <w:spacing w:val="-2"/>
              </w:rPr>
              <w:t>Development</w:t>
            </w:r>
            <w:r>
              <w:rPr>
                <w:rFonts w:ascii="Times New Roman" w:hAnsi="Times New Roman"/>
              </w:rPr>
              <w:tab/>
            </w:r>
            <w:r>
              <w:rPr>
                <w:rFonts w:ascii="Times New Roman" w:hAnsi="Times New Roman"/>
                <w:spacing w:val="-10"/>
              </w:rPr>
              <w:t>2</w:t>
            </w:r>
          </w:hyperlink>
        </w:p>
        <w:p w14:paraId="52B36C24" w14:textId="77777777" w:rsidR="00DE297B" w:rsidRDefault="00000000">
          <w:pPr>
            <w:pStyle w:val="TOC2"/>
            <w:tabs>
              <w:tab w:val="right" w:leader="dot" w:pos="9451"/>
            </w:tabs>
            <w:rPr>
              <w:rFonts w:ascii="Times New Roman"/>
            </w:rPr>
          </w:pPr>
          <w:hyperlink w:anchor="_TOC_250003" w:history="1">
            <w:r>
              <w:t>Pre-Employment</w:t>
            </w:r>
            <w:r>
              <w:rPr>
                <w:spacing w:val="16"/>
              </w:rPr>
              <w:t xml:space="preserve"> </w:t>
            </w:r>
            <w:r>
              <w:t>Health</w:t>
            </w:r>
            <w:r>
              <w:rPr>
                <w:spacing w:val="19"/>
              </w:rPr>
              <w:t xml:space="preserve"> </w:t>
            </w:r>
            <w:r>
              <w:t>Disclosure</w:t>
            </w:r>
            <w:r>
              <w:rPr>
                <w:spacing w:val="21"/>
              </w:rPr>
              <w:t xml:space="preserve"> </w:t>
            </w:r>
            <w:r>
              <w:rPr>
                <w:spacing w:val="-4"/>
              </w:rPr>
              <w:t>Form</w:t>
            </w:r>
            <w:r>
              <w:rPr>
                <w:rFonts w:ascii="Times New Roman"/>
              </w:rPr>
              <w:tab/>
            </w:r>
            <w:r>
              <w:rPr>
                <w:rFonts w:ascii="Times New Roman"/>
                <w:spacing w:val="-10"/>
              </w:rPr>
              <w:t>3</w:t>
            </w:r>
          </w:hyperlink>
        </w:p>
        <w:p w14:paraId="48487692" w14:textId="77777777" w:rsidR="00DE297B" w:rsidRDefault="00000000">
          <w:pPr>
            <w:pStyle w:val="TOC1"/>
            <w:tabs>
              <w:tab w:val="right" w:leader="dot" w:pos="9449"/>
            </w:tabs>
            <w:spacing w:before="98"/>
            <w:rPr>
              <w:rFonts w:ascii="Times New Roman"/>
            </w:rPr>
          </w:pPr>
          <w:hyperlink w:anchor="_TOC_250002" w:history="1">
            <w:r>
              <w:t>POSITION</w:t>
            </w:r>
            <w:r>
              <w:rPr>
                <w:spacing w:val="24"/>
              </w:rPr>
              <w:t xml:space="preserve"> </w:t>
            </w:r>
            <w:r>
              <w:rPr>
                <w:spacing w:val="-2"/>
              </w:rPr>
              <w:t>DESCRIPTION</w:t>
            </w:r>
            <w:r>
              <w:rPr>
                <w:rFonts w:ascii="Times New Roman"/>
              </w:rPr>
              <w:tab/>
            </w:r>
            <w:r>
              <w:rPr>
                <w:rFonts w:ascii="Times New Roman"/>
                <w:spacing w:val="-10"/>
              </w:rPr>
              <w:t>5</w:t>
            </w:r>
          </w:hyperlink>
        </w:p>
        <w:p w14:paraId="1EF9A28C" w14:textId="77777777" w:rsidR="00DE297B" w:rsidRDefault="00000000">
          <w:pPr>
            <w:pStyle w:val="TOC3"/>
            <w:tabs>
              <w:tab w:val="right" w:leader="dot" w:pos="9452"/>
            </w:tabs>
            <w:rPr>
              <w:rFonts w:ascii="Times New Roman"/>
            </w:rPr>
          </w:pPr>
          <w:hyperlink w:anchor="_TOC_250001" w:history="1">
            <w:r>
              <w:t>Planning</w:t>
            </w:r>
            <w:r>
              <w:rPr>
                <w:spacing w:val="15"/>
              </w:rPr>
              <w:t xml:space="preserve"> </w:t>
            </w:r>
            <w:r>
              <w:t>&amp;</w:t>
            </w:r>
            <w:r>
              <w:rPr>
                <w:spacing w:val="15"/>
              </w:rPr>
              <w:t xml:space="preserve"> </w:t>
            </w:r>
            <w:r>
              <w:t>Development</w:t>
            </w:r>
            <w:r>
              <w:rPr>
                <w:spacing w:val="18"/>
              </w:rPr>
              <w:t xml:space="preserve"> </w:t>
            </w:r>
            <w:r>
              <w:t>Administration</w:t>
            </w:r>
            <w:r>
              <w:rPr>
                <w:spacing w:val="12"/>
              </w:rPr>
              <w:t xml:space="preserve"> </w:t>
            </w:r>
            <w:r>
              <w:rPr>
                <w:spacing w:val="-2"/>
              </w:rPr>
              <w:t>Officer</w:t>
            </w:r>
            <w:r>
              <w:rPr>
                <w:rFonts w:ascii="Times New Roman"/>
              </w:rPr>
              <w:tab/>
            </w:r>
            <w:r>
              <w:rPr>
                <w:rFonts w:ascii="Times New Roman"/>
                <w:spacing w:val="-10"/>
              </w:rPr>
              <w:t>5</w:t>
            </w:r>
          </w:hyperlink>
        </w:p>
        <w:p w14:paraId="69DD90BA" w14:textId="77777777" w:rsidR="00DE297B" w:rsidRDefault="00000000">
          <w:pPr>
            <w:pStyle w:val="TOC2"/>
            <w:tabs>
              <w:tab w:val="right" w:leader="dot" w:pos="9451"/>
            </w:tabs>
            <w:spacing w:before="99"/>
            <w:rPr>
              <w:rFonts w:ascii="Times New Roman"/>
            </w:rPr>
          </w:pPr>
          <w:hyperlink w:anchor="_TOC_250000" w:history="1">
            <w:r>
              <w:t>Recruitment</w:t>
            </w:r>
            <w:r>
              <w:rPr>
                <w:spacing w:val="15"/>
              </w:rPr>
              <w:t xml:space="preserve"> </w:t>
            </w:r>
            <w:r>
              <w:t>and</w:t>
            </w:r>
            <w:r>
              <w:rPr>
                <w:spacing w:val="13"/>
              </w:rPr>
              <w:t xml:space="preserve"> </w:t>
            </w:r>
            <w:r>
              <w:t>Selection</w:t>
            </w:r>
            <w:r>
              <w:rPr>
                <w:spacing w:val="16"/>
              </w:rPr>
              <w:t xml:space="preserve"> </w:t>
            </w:r>
            <w:r>
              <w:rPr>
                <w:spacing w:val="-2"/>
              </w:rPr>
              <w:t>Information</w:t>
            </w:r>
            <w:r>
              <w:rPr>
                <w:rFonts w:ascii="Times New Roman"/>
              </w:rPr>
              <w:tab/>
            </w:r>
            <w:r>
              <w:rPr>
                <w:rFonts w:ascii="Times New Roman"/>
                <w:spacing w:val="-10"/>
              </w:rPr>
              <w:t>8</w:t>
            </w:r>
          </w:hyperlink>
        </w:p>
        <w:p w14:paraId="74060E6D" w14:textId="77777777" w:rsidR="00DE297B" w:rsidRDefault="00000000">
          <w:r>
            <w:fldChar w:fldCharType="end"/>
          </w:r>
        </w:p>
      </w:sdtContent>
    </w:sdt>
    <w:p w14:paraId="27646A27" w14:textId="77777777" w:rsidR="00DE297B" w:rsidRDefault="00DE297B">
      <w:pPr>
        <w:sectPr w:rsidR="00DE297B" w:rsidSect="006E0469">
          <w:footerReference w:type="default" r:id="rId8"/>
          <w:type w:val="continuous"/>
          <w:pgSz w:w="12240" w:h="15840"/>
          <w:pgMar w:top="1740" w:right="1160" w:bottom="1180" w:left="1440" w:header="0" w:footer="987" w:gutter="0"/>
          <w:pgNumType w:start="1"/>
          <w:cols w:space="720"/>
        </w:sectPr>
      </w:pPr>
    </w:p>
    <w:p w14:paraId="52492C10" w14:textId="550D4606" w:rsidR="00DE297B" w:rsidRDefault="00000000">
      <w:pPr>
        <w:pStyle w:val="Heading4"/>
        <w:spacing w:before="657" w:line="322" w:lineRule="exact"/>
      </w:pPr>
      <w:r>
        <w:rPr>
          <w:noProof/>
        </w:rPr>
        <w:lastRenderedPageBreak/>
        <w:drawing>
          <wp:anchor distT="0" distB="0" distL="0" distR="0" simplePos="0" relativeHeight="15730176" behindDoc="0" locked="0" layoutInCell="1" allowOverlap="1" wp14:anchorId="27126C20" wp14:editId="08CAC9DE">
            <wp:simplePos x="0" y="0"/>
            <wp:positionH relativeFrom="page">
              <wp:posOffset>5832062</wp:posOffset>
            </wp:positionH>
            <wp:positionV relativeFrom="paragraph">
              <wp:posOffset>-4646</wp:posOffset>
            </wp:positionV>
            <wp:extent cx="945398" cy="77465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945398" cy="774654"/>
                    </a:xfrm>
                    <a:prstGeom prst="rect">
                      <a:avLst/>
                    </a:prstGeom>
                  </pic:spPr>
                </pic:pic>
              </a:graphicData>
            </a:graphic>
          </wp:anchor>
        </w:drawing>
      </w:r>
      <w:bookmarkStart w:id="0" w:name="_TOC_250004"/>
      <w:r>
        <w:t>Application</w:t>
      </w:r>
      <w:r>
        <w:rPr>
          <w:spacing w:val="-2"/>
        </w:rPr>
        <w:t xml:space="preserve"> </w:t>
      </w:r>
      <w:r>
        <w:t>Form</w:t>
      </w:r>
      <w:r>
        <w:rPr>
          <w:spacing w:val="-1"/>
        </w:rPr>
        <w:t xml:space="preserve"> </w:t>
      </w:r>
      <w:r>
        <w:t>–</w:t>
      </w:r>
      <w:r>
        <w:rPr>
          <w:spacing w:val="29"/>
        </w:rPr>
        <w:t xml:space="preserve"> </w:t>
      </w:r>
      <w:r w:rsidR="00A14C48">
        <w:t xml:space="preserve">Works &amp; Infrastructure </w:t>
      </w:r>
      <w:r>
        <w:rPr>
          <w:spacing w:val="-4"/>
        </w:rPr>
        <w:t xml:space="preserve"> </w:t>
      </w:r>
      <w:bookmarkEnd w:id="0"/>
    </w:p>
    <w:p w14:paraId="5C2C501B" w14:textId="77777777" w:rsidR="00DE297B" w:rsidRDefault="00000000">
      <w:pPr>
        <w:ind w:right="3813"/>
        <w:jc w:val="right"/>
        <w:rPr>
          <w:b/>
          <w:sz w:val="28"/>
        </w:rPr>
      </w:pPr>
      <w:r>
        <w:rPr>
          <w:b/>
          <w:sz w:val="28"/>
        </w:rPr>
        <w:t>Administration</w:t>
      </w:r>
      <w:r>
        <w:rPr>
          <w:b/>
          <w:spacing w:val="-6"/>
          <w:sz w:val="28"/>
        </w:rPr>
        <w:t xml:space="preserve"> </w:t>
      </w:r>
      <w:r>
        <w:rPr>
          <w:b/>
          <w:spacing w:val="-2"/>
          <w:sz w:val="28"/>
        </w:rPr>
        <w:t>Officer</w:t>
      </w:r>
    </w:p>
    <w:p w14:paraId="2B0A0409" w14:textId="77777777" w:rsidR="00DE297B" w:rsidRDefault="00DE297B">
      <w:pPr>
        <w:pStyle w:val="BodyText"/>
        <w:spacing w:before="6"/>
        <w:rPr>
          <w:b/>
          <w:sz w:val="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4872"/>
      </w:tblGrid>
      <w:tr w:rsidR="00DE297B" w14:paraId="2E56DEC6" w14:textId="77777777">
        <w:trPr>
          <w:trHeight w:val="778"/>
        </w:trPr>
        <w:tc>
          <w:tcPr>
            <w:tcW w:w="4532" w:type="dxa"/>
          </w:tcPr>
          <w:p w14:paraId="3A499A26" w14:textId="77777777" w:rsidR="00DE297B" w:rsidRDefault="00000000">
            <w:pPr>
              <w:pStyle w:val="TableParagraph"/>
              <w:spacing w:before="7"/>
              <w:rPr>
                <w:b/>
              </w:rPr>
            </w:pPr>
            <w:r>
              <w:rPr>
                <w:b/>
                <w:spacing w:val="-2"/>
              </w:rPr>
              <w:t>Surname</w:t>
            </w:r>
          </w:p>
        </w:tc>
        <w:tc>
          <w:tcPr>
            <w:tcW w:w="4872" w:type="dxa"/>
          </w:tcPr>
          <w:p w14:paraId="34AB6538" w14:textId="77777777" w:rsidR="00DE297B" w:rsidRDefault="00000000">
            <w:pPr>
              <w:pStyle w:val="TableParagraph"/>
              <w:spacing w:before="7"/>
              <w:rPr>
                <w:b/>
              </w:rPr>
            </w:pPr>
            <w:r>
              <w:rPr>
                <w:b/>
              </w:rPr>
              <w:t>Given</w:t>
            </w:r>
            <w:r>
              <w:rPr>
                <w:b/>
                <w:spacing w:val="16"/>
              </w:rPr>
              <w:t xml:space="preserve"> </w:t>
            </w:r>
            <w:r>
              <w:rPr>
                <w:b/>
                <w:spacing w:val="-2"/>
              </w:rPr>
              <w:t>Names</w:t>
            </w:r>
          </w:p>
        </w:tc>
      </w:tr>
      <w:tr w:rsidR="00DE297B" w14:paraId="6F8075B8" w14:textId="77777777">
        <w:trPr>
          <w:trHeight w:val="777"/>
        </w:trPr>
        <w:tc>
          <w:tcPr>
            <w:tcW w:w="9404" w:type="dxa"/>
            <w:gridSpan w:val="2"/>
          </w:tcPr>
          <w:p w14:paraId="55AD2C11" w14:textId="77777777" w:rsidR="00DE297B" w:rsidRDefault="00000000">
            <w:pPr>
              <w:pStyle w:val="TableParagraph"/>
              <w:spacing w:before="6"/>
              <w:rPr>
                <w:b/>
              </w:rPr>
            </w:pPr>
            <w:r>
              <w:rPr>
                <w:b/>
                <w:spacing w:val="-2"/>
              </w:rPr>
              <w:t>Address</w:t>
            </w:r>
          </w:p>
        </w:tc>
      </w:tr>
      <w:tr w:rsidR="00DE297B" w14:paraId="2CF78AE1" w14:textId="77777777">
        <w:trPr>
          <w:trHeight w:val="777"/>
        </w:trPr>
        <w:tc>
          <w:tcPr>
            <w:tcW w:w="4532" w:type="dxa"/>
          </w:tcPr>
          <w:p w14:paraId="2E31031D" w14:textId="77777777" w:rsidR="00DE297B" w:rsidRDefault="00000000">
            <w:pPr>
              <w:pStyle w:val="TableParagraph"/>
              <w:spacing w:before="6"/>
              <w:rPr>
                <w:b/>
              </w:rPr>
            </w:pPr>
            <w:r>
              <w:rPr>
                <w:b/>
                <w:spacing w:val="-4"/>
              </w:rPr>
              <w:t>Email</w:t>
            </w:r>
          </w:p>
        </w:tc>
        <w:tc>
          <w:tcPr>
            <w:tcW w:w="4872" w:type="dxa"/>
          </w:tcPr>
          <w:p w14:paraId="29513F56" w14:textId="77777777" w:rsidR="00DE297B" w:rsidRDefault="00000000">
            <w:pPr>
              <w:pStyle w:val="TableParagraph"/>
              <w:spacing w:before="6"/>
              <w:rPr>
                <w:b/>
              </w:rPr>
            </w:pPr>
            <w:r>
              <w:rPr>
                <w:b/>
              </w:rPr>
              <w:t>Preferred</w:t>
            </w:r>
            <w:r>
              <w:rPr>
                <w:b/>
                <w:spacing w:val="17"/>
              </w:rPr>
              <w:t xml:space="preserve"> </w:t>
            </w:r>
            <w:r>
              <w:rPr>
                <w:b/>
                <w:spacing w:val="-2"/>
              </w:rPr>
              <w:t>Phone</w:t>
            </w:r>
          </w:p>
        </w:tc>
      </w:tr>
      <w:tr w:rsidR="00DE297B" w14:paraId="6644AF4D" w14:textId="77777777">
        <w:trPr>
          <w:trHeight w:val="447"/>
        </w:trPr>
        <w:tc>
          <w:tcPr>
            <w:tcW w:w="9404" w:type="dxa"/>
            <w:gridSpan w:val="2"/>
          </w:tcPr>
          <w:p w14:paraId="2F979BE7" w14:textId="77777777" w:rsidR="00DE297B" w:rsidRDefault="00000000">
            <w:pPr>
              <w:pStyle w:val="TableParagraph"/>
              <w:spacing w:before="99"/>
              <w:rPr>
                <w:b/>
              </w:rPr>
            </w:pPr>
            <w:r>
              <w:rPr>
                <w:b/>
              </w:rPr>
              <w:t>Working</w:t>
            </w:r>
            <w:r>
              <w:rPr>
                <w:b/>
                <w:spacing w:val="17"/>
              </w:rPr>
              <w:t xml:space="preserve"> </w:t>
            </w:r>
            <w:r>
              <w:rPr>
                <w:b/>
                <w:spacing w:val="-2"/>
              </w:rPr>
              <w:t>Rights</w:t>
            </w:r>
          </w:p>
        </w:tc>
      </w:tr>
      <w:tr w:rsidR="00DE297B" w14:paraId="61D2A10A" w14:textId="77777777">
        <w:trPr>
          <w:trHeight w:val="778"/>
        </w:trPr>
        <w:tc>
          <w:tcPr>
            <w:tcW w:w="4532" w:type="dxa"/>
          </w:tcPr>
          <w:p w14:paraId="74061AA0" w14:textId="77777777" w:rsidR="00DE297B" w:rsidRDefault="00000000">
            <w:pPr>
              <w:pStyle w:val="TableParagraph"/>
              <w:tabs>
                <w:tab w:val="left" w:pos="2366"/>
              </w:tabs>
              <w:spacing w:before="7"/>
            </w:pPr>
            <w:r>
              <w:t>Australian</w:t>
            </w:r>
            <w:r>
              <w:rPr>
                <w:spacing w:val="13"/>
              </w:rPr>
              <w:t xml:space="preserve"> </w:t>
            </w:r>
            <w:r>
              <w:rPr>
                <w:spacing w:val="-2"/>
              </w:rPr>
              <w:t>Resident</w:t>
            </w:r>
            <w:r>
              <w:tab/>
              <w:t>Y</w:t>
            </w:r>
            <w:r>
              <w:rPr>
                <w:spacing w:val="7"/>
              </w:rPr>
              <w:t xml:space="preserve"> </w:t>
            </w:r>
            <w:r>
              <w:t>or</w:t>
            </w:r>
            <w:r>
              <w:rPr>
                <w:spacing w:val="4"/>
              </w:rPr>
              <w:t xml:space="preserve"> </w:t>
            </w:r>
            <w:r>
              <w:rPr>
                <w:spacing w:val="-10"/>
              </w:rPr>
              <w:t>N</w:t>
            </w:r>
          </w:p>
        </w:tc>
        <w:tc>
          <w:tcPr>
            <w:tcW w:w="4872" w:type="dxa"/>
          </w:tcPr>
          <w:p w14:paraId="29385D6B" w14:textId="77777777" w:rsidR="00DE297B" w:rsidRDefault="00000000">
            <w:pPr>
              <w:pStyle w:val="TableParagraph"/>
              <w:spacing w:before="7"/>
              <w:ind w:left="96"/>
            </w:pPr>
            <w:r>
              <w:t>VISA</w:t>
            </w:r>
            <w:r>
              <w:rPr>
                <w:spacing w:val="13"/>
              </w:rPr>
              <w:t xml:space="preserve"> </w:t>
            </w:r>
            <w:r>
              <w:t>Expiry</w:t>
            </w:r>
            <w:r>
              <w:rPr>
                <w:spacing w:val="13"/>
              </w:rPr>
              <w:t xml:space="preserve"> </w:t>
            </w:r>
            <w:r>
              <w:rPr>
                <w:spacing w:val="-2"/>
              </w:rPr>
              <w:t>Date:</w:t>
            </w:r>
          </w:p>
          <w:p w14:paraId="72649DEC" w14:textId="77777777" w:rsidR="00DE297B" w:rsidRDefault="00DE297B">
            <w:pPr>
              <w:pStyle w:val="TableParagraph"/>
              <w:ind w:left="0"/>
              <w:rPr>
                <w:b/>
                <w:sz w:val="23"/>
              </w:rPr>
            </w:pPr>
          </w:p>
          <w:p w14:paraId="190B4E96" w14:textId="77777777" w:rsidR="00DE297B" w:rsidRDefault="00000000">
            <w:pPr>
              <w:pStyle w:val="TableParagraph"/>
              <w:spacing w:before="1" w:line="233" w:lineRule="exact"/>
            </w:pPr>
            <w:r>
              <w:t>VISA</w:t>
            </w:r>
            <w:r>
              <w:rPr>
                <w:spacing w:val="14"/>
              </w:rPr>
              <w:t xml:space="preserve"> </w:t>
            </w:r>
            <w:r>
              <w:rPr>
                <w:spacing w:val="-2"/>
              </w:rPr>
              <w:t>Number:</w:t>
            </w:r>
          </w:p>
        </w:tc>
      </w:tr>
      <w:tr w:rsidR="00DE297B" w14:paraId="1B751E1F" w14:textId="77777777">
        <w:trPr>
          <w:trHeight w:val="730"/>
        </w:trPr>
        <w:tc>
          <w:tcPr>
            <w:tcW w:w="9404" w:type="dxa"/>
            <w:gridSpan w:val="2"/>
          </w:tcPr>
          <w:p w14:paraId="6878E096" w14:textId="77777777" w:rsidR="00DE297B" w:rsidRDefault="00000000">
            <w:pPr>
              <w:pStyle w:val="TableParagraph"/>
              <w:spacing w:before="111"/>
              <w:rPr>
                <w:b/>
              </w:rPr>
            </w:pPr>
            <w:r>
              <w:rPr>
                <w:b/>
                <w:spacing w:val="-2"/>
              </w:rPr>
              <w:t>Referees</w:t>
            </w:r>
          </w:p>
          <w:p w14:paraId="004CC02D" w14:textId="77777777" w:rsidR="00DE297B" w:rsidRDefault="00000000">
            <w:pPr>
              <w:pStyle w:val="TableParagraph"/>
              <w:spacing w:before="6"/>
              <w:rPr>
                <w:i/>
              </w:rPr>
            </w:pPr>
            <w:r>
              <w:rPr>
                <w:i/>
              </w:rPr>
              <w:t>I</w:t>
            </w:r>
            <w:r>
              <w:rPr>
                <w:i/>
                <w:spacing w:val="8"/>
              </w:rPr>
              <w:t xml:space="preserve"> </w:t>
            </w:r>
            <w:r>
              <w:rPr>
                <w:i/>
              </w:rPr>
              <w:t>hereby</w:t>
            </w:r>
            <w:r>
              <w:rPr>
                <w:i/>
                <w:spacing w:val="7"/>
              </w:rPr>
              <w:t xml:space="preserve"> </w:t>
            </w:r>
            <w:r>
              <w:rPr>
                <w:i/>
              </w:rPr>
              <w:t>give</w:t>
            </w:r>
            <w:r>
              <w:rPr>
                <w:i/>
                <w:spacing w:val="7"/>
              </w:rPr>
              <w:t xml:space="preserve"> </w:t>
            </w:r>
            <w:r>
              <w:rPr>
                <w:i/>
              </w:rPr>
              <w:t>consent</w:t>
            </w:r>
            <w:r>
              <w:rPr>
                <w:i/>
                <w:spacing w:val="9"/>
              </w:rPr>
              <w:t xml:space="preserve"> </w:t>
            </w:r>
            <w:r>
              <w:rPr>
                <w:i/>
              </w:rPr>
              <w:t>to</w:t>
            </w:r>
            <w:r>
              <w:rPr>
                <w:i/>
                <w:spacing w:val="9"/>
              </w:rPr>
              <w:t xml:space="preserve"> </w:t>
            </w:r>
            <w:r>
              <w:rPr>
                <w:i/>
              </w:rPr>
              <w:t>the</w:t>
            </w:r>
            <w:r>
              <w:rPr>
                <w:i/>
                <w:spacing w:val="9"/>
              </w:rPr>
              <w:t xml:space="preserve"> </w:t>
            </w:r>
            <w:r>
              <w:rPr>
                <w:i/>
              </w:rPr>
              <w:t>below</w:t>
            </w:r>
            <w:r>
              <w:rPr>
                <w:i/>
                <w:spacing w:val="11"/>
              </w:rPr>
              <w:t xml:space="preserve"> </w:t>
            </w:r>
            <w:r>
              <w:rPr>
                <w:i/>
              </w:rPr>
              <w:t>referees</w:t>
            </w:r>
            <w:r>
              <w:rPr>
                <w:i/>
                <w:spacing w:val="9"/>
              </w:rPr>
              <w:t xml:space="preserve"> </w:t>
            </w:r>
            <w:r>
              <w:rPr>
                <w:i/>
              </w:rPr>
              <w:t>being</w:t>
            </w:r>
            <w:r>
              <w:rPr>
                <w:i/>
                <w:spacing w:val="12"/>
              </w:rPr>
              <w:t xml:space="preserve"> </w:t>
            </w:r>
            <w:r>
              <w:rPr>
                <w:i/>
                <w:spacing w:val="-2"/>
              </w:rPr>
              <w:t>contacted.</w:t>
            </w:r>
          </w:p>
        </w:tc>
      </w:tr>
      <w:tr w:rsidR="00DE297B" w14:paraId="020E8EB8" w14:textId="77777777">
        <w:trPr>
          <w:trHeight w:val="777"/>
        </w:trPr>
        <w:tc>
          <w:tcPr>
            <w:tcW w:w="4532" w:type="dxa"/>
          </w:tcPr>
          <w:p w14:paraId="77113F56" w14:textId="77777777" w:rsidR="00DE297B" w:rsidRDefault="00000000">
            <w:pPr>
              <w:pStyle w:val="TableParagraph"/>
              <w:spacing w:before="4"/>
            </w:pPr>
            <w:r>
              <w:t>1.</w:t>
            </w:r>
            <w:r>
              <w:rPr>
                <w:spacing w:val="5"/>
              </w:rPr>
              <w:t xml:space="preserve"> </w:t>
            </w:r>
            <w:r>
              <w:rPr>
                <w:spacing w:val="-4"/>
              </w:rPr>
              <w:t>Name</w:t>
            </w:r>
          </w:p>
        </w:tc>
        <w:tc>
          <w:tcPr>
            <w:tcW w:w="4872" w:type="dxa"/>
          </w:tcPr>
          <w:p w14:paraId="6BB7B7AE" w14:textId="77777777" w:rsidR="00DE297B" w:rsidRDefault="00000000">
            <w:pPr>
              <w:pStyle w:val="TableParagraph"/>
              <w:spacing w:before="4"/>
            </w:pPr>
            <w:r>
              <w:rPr>
                <w:spacing w:val="-2"/>
              </w:rPr>
              <w:t>Position</w:t>
            </w:r>
          </w:p>
        </w:tc>
      </w:tr>
      <w:tr w:rsidR="00DE297B" w14:paraId="148E955E" w14:textId="77777777">
        <w:trPr>
          <w:trHeight w:val="777"/>
        </w:trPr>
        <w:tc>
          <w:tcPr>
            <w:tcW w:w="4532" w:type="dxa"/>
          </w:tcPr>
          <w:p w14:paraId="0385C9BE" w14:textId="77777777" w:rsidR="00DE297B" w:rsidRDefault="00000000">
            <w:pPr>
              <w:pStyle w:val="TableParagraph"/>
              <w:spacing w:before="4"/>
            </w:pPr>
            <w:r>
              <w:t>Contact</w:t>
            </w:r>
            <w:r>
              <w:rPr>
                <w:spacing w:val="13"/>
              </w:rPr>
              <w:t xml:space="preserve"> </w:t>
            </w:r>
            <w:r>
              <w:rPr>
                <w:spacing w:val="-2"/>
              </w:rPr>
              <w:t>Number</w:t>
            </w:r>
          </w:p>
        </w:tc>
        <w:tc>
          <w:tcPr>
            <w:tcW w:w="4872" w:type="dxa"/>
          </w:tcPr>
          <w:p w14:paraId="3E992789" w14:textId="77777777" w:rsidR="00DE297B" w:rsidRDefault="00000000">
            <w:pPr>
              <w:pStyle w:val="TableParagraph"/>
              <w:spacing w:before="4"/>
            </w:pPr>
            <w:r>
              <w:rPr>
                <w:spacing w:val="-2"/>
              </w:rPr>
              <w:t>Relationship</w:t>
            </w:r>
          </w:p>
        </w:tc>
      </w:tr>
      <w:tr w:rsidR="00DE297B" w14:paraId="578090A3" w14:textId="77777777">
        <w:trPr>
          <w:trHeight w:val="777"/>
        </w:trPr>
        <w:tc>
          <w:tcPr>
            <w:tcW w:w="4532" w:type="dxa"/>
          </w:tcPr>
          <w:p w14:paraId="3D050333" w14:textId="77777777" w:rsidR="00DE297B" w:rsidRDefault="00000000">
            <w:pPr>
              <w:pStyle w:val="TableParagraph"/>
              <w:spacing w:before="4"/>
            </w:pPr>
            <w:r>
              <w:t>2.</w:t>
            </w:r>
            <w:r>
              <w:rPr>
                <w:spacing w:val="5"/>
              </w:rPr>
              <w:t xml:space="preserve"> </w:t>
            </w:r>
            <w:r>
              <w:rPr>
                <w:spacing w:val="-4"/>
              </w:rPr>
              <w:t>Name</w:t>
            </w:r>
          </w:p>
        </w:tc>
        <w:tc>
          <w:tcPr>
            <w:tcW w:w="4872" w:type="dxa"/>
          </w:tcPr>
          <w:p w14:paraId="0458A362" w14:textId="77777777" w:rsidR="00DE297B" w:rsidRDefault="00000000">
            <w:pPr>
              <w:pStyle w:val="TableParagraph"/>
              <w:spacing w:before="4"/>
            </w:pPr>
            <w:r>
              <w:rPr>
                <w:spacing w:val="-2"/>
              </w:rPr>
              <w:t>Position</w:t>
            </w:r>
          </w:p>
        </w:tc>
      </w:tr>
      <w:tr w:rsidR="00DE297B" w14:paraId="52FC6484" w14:textId="77777777">
        <w:trPr>
          <w:trHeight w:val="777"/>
        </w:trPr>
        <w:tc>
          <w:tcPr>
            <w:tcW w:w="4532" w:type="dxa"/>
          </w:tcPr>
          <w:p w14:paraId="7A39933B" w14:textId="77777777" w:rsidR="00DE297B" w:rsidRDefault="00000000">
            <w:pPr>
              <w:pStyle w:val="TableParagraph"/>
              <w:spacing w:before="4"/>
            </w:pPr>
            <w:r>
              <w:t>Contact</w:t>
            </w:r>
            <w:r>
              <w:rPr>
                <w:spacing w:val="13"/>
              </w:rPr>
              <w:t xml:space="preserve"> </w:t>
            </w:r>
            <w:r>
              <w:rPr>
                <w:spacing w:val="-2"/>
              </w:rPr>
              <w:t>Number</w:t>
            </w:r>
          </w:p>
        </w:tc>
        <w:tc>
          <w:tcPr>
            <w:tcW w:w="4872" w:type="dxa"/>
          </w:tcPr>
          <w:p w14:paraId="0DD22C5B" w14:textId="77777777" w:rsidR="00DE297B" w:rsidRDefault="00000000">
            <w:pPr>
              <w:pStyle w:val="TableParagraph"/>
              <w:spacing w:before="4"/>
            </w:pPr>
            <w:r>
              <w:rPr>
                <w:spacing w:val="-2"/>
              </w:rPr>
              <w:t>Relationship</w:t>
            </w:r>
          </w:p>
        </w:tc>
      </w:tr>
      <w:tr w:rsidR="00DE297B" w14:paraId="6A1AC532" w14:textId="77777777">
        <w:trPr>
          <w:trHeight w:val="382"/>
        </w:trPr>
        <w:tc>
          <w:tcPr>
            <w:tcW w:w="9404" w:type="dxa"/>
            <w:gridSpan w:val="2"/>
          </w:tcPr>
          <w:p w14:paraId="37A90467" w14:textId="77777777" w:rsidR="00DE297B" w:rsidRDefault="00000000">
            <w:pPr>
              <w:pStyle w:val="TableParagraph"/>
              <w:spacing w:before="69"/>
              <w:rPr>
                <w:b/>
              </w:rPr>
            </w:pPr>
            <w:r>
              <w:rPr>
                <w:b/>
              </w:rPr>
              <w:t>Application</w:t>
            </w:r>
            <w:r>
              <w:rPr>
                <w:b/>
                <w:spacing w:val="24"/>
              </w:rPr>
              <w:t xml:space="preserve"> </w:t>
            </w:r>
            <w:r>
              <w:rPr>
                <w:b/>
                <w:spacing w:val="-2"/>
              </w:rPr>
              <w:t>Checklist</w:t>
            </w:r>
          </w:p>
        </w:tc>
      </w:tr>
      <w:tr w:rsidR="00DE297B" w14:paraId="3F8DB362" w14:textId="77777777">
        <w:trPr>
          <w:trHeight w:val="504"/>
        </w:trPr>
        <w:tc>
          <w:tcPr>
            <w:tcW w:w="4532" w:type="dxa"/>
          </w:tcPr>
          <w:p w14:paraId="200C10F1" w14:textId="77777777" w:rsidR="00DE297B" w:rsidRDefault="00000000">
            <w:pPr>
              <w:pStyle w:val="TableParagraph"/>
              <w:spacing w:before="128"/>
            </w:pPr>
            <w:r>
              <w:t>This</w:t>
            </w:r>
            <w:r>
              <w:rPr>
                <w:spacing w:val="8"/>
              </w:rPr>
              <w:t xml:space="preserve"> </w:t>
            </w:r>
            <w:r>
              <w:t>Form</w:t>
            </w:r>
            <w:r>
              <w:rPr>
                <w:spacing w:val="11"/>
              </w:rPr>
              <w:t xml:space="preserve"> </w:t>
            </w:r>
            <w:r>
              <w:t>Completed</w:t>
            </w:r>
            <w:r>
              <w:rPr>
                <w:spacing w:val="7"/>
              </w:rPr>
              <w:t xml:space="preserve"> </w:t>
            </w:r>
            <w:r>
              <w:t>Y</w:t>
            </w:r>
            <w:r>
              <w:rPr>
                <w:spacing w:val="12"/>
              </w:rPr>
              <w:t xml:space="preserve"> </w:t>
            </w:r>
            <w:r>
              <w:t>/</w:t>
            </w:r>
            <w:r>
              <w:rPr>
                <w:spacing w:val="9"/>
              </w:rPr>
              <w:t xml:space="preserve"> </w:t>
            </w:r>
            <w:r>
              <w:rPr>
                <w:spacing w:val="-10"/>
              </w:rPr>
              <w:t>N</w:t>
            </w:r>
          </w:p>
        </w:tc>
        <w:tc>
          <w:tcPr>
            <w:tcW w:w="4872" w:type="dxa"/>
          </w:tcPr>
          <w:p w14:paraId="09F2B81C" w14:textId="77777777" w:rsidR="00DE297B" w:rsidRDefault="00000000">
            <w:pPr>
              <w:pStyle w:val="TableParagraph"/>
              <w:spacing w:before="128"/>
              <w:ind w:left="99"/>
            </w:pPr>
            <w:r>
              <w:t>Resume</w:t>
            </w:r>
            <w:r>
              <w:rPr>
                <w:spacing w:val="7"/>
              </w:rPr>
              <w:t xml:space="preserve"> </w:t>
            </w:r>
            <w:r>
              <w:t>Y</w:t>
            </w:r>
            <w:r>
              <w:rPr>
                <w:spacing w:val="9"/>
              </w:rPr>
              <w:t xml:space="preserve"> </w:t>
            </w:r>
            <w:r>
              <w:t>/</w:t>
            </w:r>
            <w:r>
              <w:rPr>
                <w:spacing w:val="7"/>
              </w:rPr>
              <w:t xml:space="preserve"> </w:t>
            </w:r>
            <w:r>
              <w:rPr>
                <w:spacing w:val="-10"/>
              </w:rPr>
              <w:t>N</w:t>
            </w:r>
          </w:p>
        </w:tc>
      </w:tr>
      <w:tr w:rsidR="00DE297B" w14:paraId="2416B411" w14:textId="77777777">
        <w:trPr>
          <w:trHeight w:val="666"/>
        </w:trPr>
        <w:tc>
          <w:tcPr>
            <w:tcW w:w="4532" w:type="dxa"/>
          </w:tcPr>
          <w:p w14:paraId="3A278CB2" w14:textId="77777777" w:rsidR="00DE297B" w:rsidRDefault="00000000">
            <w:pPr>
              <w:pStyle w:val="TableParagraph"/>
              <w:tabs>
                <w:tab w:val="left" w:pos="1442"/>
              </w:tabs>
              <w:spacing w:before="79" w:line="244" w:lineRule="auto"/>
              <w:ind w:right="350"/>
            </w:pPr>
            <w:r>
              <w:t xml:space="preserve">Pre-employment Health Disclosure Form </w:t>
            </w:r>
            <w:r>
              <w:rPr>
                <w:spacing w:val="-2"/>
              </w:rPr>
              <w:t>Completed</w:t>
            </w:r>
            <w:r>
              <w:tab/>
              <w:t>Y / N</w:t>
            </w:r>
          </w:p>
        </w:tc>
        <w:tc>
          <w:tcPr>
            <w:tcW w:w="4872" w:type="dxa"/>
          </w:tcPr>
          <w:p w14:paraId="1A4D5731" w14:textId="77777777" w:rsidR="00DE297B" w:rsidRDefault="00000000">
            <w:pPr>
              <w:pStyle w:val="TableParagraph"/>
              <w:spacing w:before="79" w:line="244" w:lineRule="auto"/>
              <w:ind w:right="170"/>
            </w:pPr>
            <w:r>
              <w:t>Application Cover Letter Responding to Position Description Selection Criteria Y / N</w:t>
            </w:r>
          </w:p>
        </w:tc>
      </w:tr>
      <w:tr w:rsidR="00DE297B" w14:paraId="29A891E2" w14:textId="77777777">
        <w:trPr>
          <w:trHeight w:val="2810"/>
        </w:trPr>
        <w:tc>
          <w:tcPr>
            <w:tcW w:w="9404" w:type="dxa"/>
            <w:gridSpan w:val="2"/>
          </w:tcPr>
          <w:p w14:paraId="1606ABAC" w14:textId="77777777" w:rsidR="00DE297B" w:rsidRDefault="00000000">
            <w:pPr>
              <w:pStyle w:val="TableParagraph"/>
              <w:spacing w:before="136"/>
              <w:rPr>
                <w:b/>
              </w:rPr>
            </w:pPr>
            <w:r>
              <w:rPr>
                <w:b/>
              </w:rPr>
              <w:t>Declaration</w:t>
            </w:r>
            <w:r>
              <w:rPr>
                <w:b/>
                <w:spacing w:val="13"/>
              </w:rPr>
              <w:t xml:space="preserve"> </w:t>
            </w:r>
            <w:r>
              <w:rPr>
                <w:b/>
              </w:rPr>
              <w:t>by</w:t>
            </w:r>
            <w:r>
              <w:rPr>
                <w:b/>
                <w:spacing w:val="20"/>
              </w:rPr>
              <w:t xml:space="preserve"> </w:t>
            </w:r>
            <w:r>
              <w:rPr>
                <w:b/>
                <w:spacing w:val="-2"/>
              </w:rPr>
              <w:t>Applicant</w:t>
            </w:r>
          </w:p>
          <w:p w14:paraId="18F4A181" w14:textId="77777777" w:rsidR="00DE297B" w:rsidRDefault="00000000">
            <w:pPr>
              <w:pStyle w:val="TableParagraph"/>
              <w:spacing w:before="91" w:line="247" w:lineRule="auto"/>
              <w:rPr>
                <w:i/>
              </w:rPr>
            </w:pPr>
            <w:r>
              <w:rPr>
                <w:i/>
              </w:rPr>
              <w:t>I hereby declare that all information contained in this application is true and accurate and has been prepared directly by me and not another party on my behalf.</w:t>
            </w:r>
          </w:p>
          <w:p w14:paraId="7BE4984B" w14:textId="77777777" w:rsidR="00DE297B" w:rsidRDefault="00DE297B">
            <w:pPr>
              <w:pStyle w:val="TableParagraph"/>
              <w:ind w:left="0"/>
              <w:rPr>
                <w:b/>
                <w:sz w:val="20"/>
              </w:rPr>
            </w:pPr>
          </w:p>
          <w:p w14:paraId="0BB36B90" w14:textId="77777777" w:rsidR="00DE297B" w:rsidRDefault="00DE297B">
            <w:pPr>
              <w:pStyle w:val="TableParagraph"/>
              <w:spacing w:before="8"/>
              <w:ind w:left="0"/>
              <w:rPr>
                <w:b/>
                <w:sz w:val="23"/>
              </w:rPr>
            </w:pPr>
          </w:p>
          <w:p w14:paraId="7D321F97" w14:textId="77777777" w:rsidR="00DE297B" w:rsidRDefault="00000000">
            <w:pPr>
              <w:pStyle w:val="TableParagraph"/>
              <w:spacing w:line="20" w:lineRule="exact"/>
              <w:rPr>
                <w:sz w:val="2"/>
              </w:rPr>
            </w:pPr>
            <w:r>
              <w:rPr>
                <w:noProof/>
                <w:sz w:val="2"/>
              </w:rPr>
              <mc:AlternateContent>
                <mc:Choice Requires="wpg">
                  <w:drawing>
                    <wp:inline distT="0" distB="0" distL="0" distR="0" wp14:anchorId="66AEECA3" wp14:editId="5FB922BF">
                      <wp:extent cx="2469515" cy="9525"/>
                      <wp:effectExtent l="9525"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69515" cy="9525"/>
                                <a:chOff x="0" y="0"/>
                                <a:chExt cx="2469515" cy="9525"/>
                              </a:xfrm>
                            </wpg:grpSpPr>
                            <wps:wsp>
                              <wps:cNvPr id="5" name="Graphic 5"/>
                              <wps:cNvSpPr/>
                              <wps:spPr>
                                <a:xfrm>
                                  <a:off x="0" y="4504"/>
                                  <a:ext cx="2469515" cy="1270"/>
                                </a:xfrm>
                                <a:custGeom>
                                  <a:avLst/>
                                  <a:gdLst/>
                                  <a:ahLst/>
                                  <a:cxnLst/>
                                  <a:rect l="l" t="t" r="r" b="b"/>
                                  <a:pathLst>
                                    <a:path w="2469515">
                                      <a:moveTo>
                                        <a:pt x="0" y="0"/>
                                      </a:moveTo>
                                      <a:lnTo>
                                        <a:pt x="2469160" y="0"/>
                                      </a:lnTo>
                                    </a:path>
                                  </a:pathLst>
                                </a:custGeom>
                                <a:ln w="90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79A79C8" id="Group 4" o:spid="_x0000_s1026" style="width:194.45pt;height:.75pt;mso-position-horizontal-relative:char;mso-position-vertical-relative:line" coordsize="24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oKbgIAAJAFAAAOAAAAZHJzL2Uyb0RvYy54bWykVE1v2zAMvQ/YfxB0X+wESdYYcYqhWYMB&#10;RVegKXZWZPkDkyWNUmLn34+SYydNix06HwxKpEi+xyctb9takoMAW2mV0vEopkQorrNKFSl92d5/&#10;uaHEOqYyJrUSKT0KS29Xnz8tG5OIiS61zAQQTKJs0piUls6ZJIosL0XN7EgbodCZa6iZwyUUUQas&#10;wey1jCZxPI8aDZkBzYW1uLvunHQV8ue54O5nnlvhiEwp9ubCH8J/5//RasmSApgpK35qg32gi5pV&#10;CosOqdbMMbKH6k2quuKgrc7diOs60nlecREwIJpxfIVmA3pvApYiaQoz0ITUXvH04bT88bAB82ye&#10;oOsezQfNf1vkJWpMkVz6/bo4B7c51P4QgiBtYPQ4MCpaRzhuTqbzxWw8o4SjbzGbzDrCeYlTeXOI&#10;l9//dSxiSVcyNDY00hhUjj2TY/+PnOeSGRE4tx78E5AqSykiUKxG/W5OUglAfGmM8ewhX35lT0S+&#10;y810Fk87/O/SM558DXoccLKE763bCB1oZocH6zq5Zr3Fyt7irepNQNF7ucsgd0cJyh0oQbnvuuqG&#10;OX/Oz86bpDnPye/V+iC2Onjd1YywtbNXqssoP+nxHK9YLwKM7SLQ8GVQUJ0RSqN9CU4q38Uijm/C&#10;LbJaVtl9JaXvwkKxu5NADszf4fB5HJjhVZgB69bMll1ccJ3CpApi7qfj57TT2RFH2+A0U2r/7BkI&#10;SuQPheLxr0RvQG/segOcvNPhLQkEYc1t+4uBIb58Sh1O9lH3GmJJPzQPfYj1J5X+tnc6r/xEUc99&#10;R6cF6jlY4dqj9epduVyHqPNDuvoLAAD//wMAUEsDBBQABgAIAAAAIQChGzA92wAAAAM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HmSbIEdZTQAnSe6f/s+TcA&#10;AAD//wMAUEsBAi0AFAAGAAgAAAAhALaDOJL+AAAA4QEAABMAAAAAAAAAAAAAAAAAAAAAAFtDb250&#10;ZW50X1R5cGVzXS54bWxQSwECLQAUAAYACAAAACEAOP0h/9YAAACUAQAACwAAAAAAAAAAAAAAAAAv&#10;AQAAX3JlbHMvLnJlbHNQSwECLQAUAAYACAAAACEAiFFqCm4CAACQBQAADgAAAAAAAAAAAAAAAAAu&#10;AgAAZHJzL2Uyb0RvYy54bWxQSwECLQAUAAYACAAAACEAoRswPdsAAAADAQAADwAAAAAAAAAAAAAA&#10;AADIBAAAZHJzL2Rvd25yZXYueG1sUEsFBgAAAAAEAAQA8wAAANAFAAAAAA==&#10;">
                      <v:shape id="Graphic 5" o:spid="_x0000_s1027" style="position:absolute;top:45;width:24695;height:12;visibility:visible;mso-wrap-style:square;v-text-anchor:top" coordsize="2469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V3wAAAANoAAAAPAAAAZHJzL2Rvd25yZXYueG1sRE9Ni8Iw&#10;EL0v+B/CCN7WVMFlrUZRQdCDB7vrwdvQjG1pMylNWqu/3iwIe3y87+W6N5XoqHGFZQWTcQSCOLW6&#10;4EzB78/+8xuE88gaK8uk4EEO1qvBxxJjbe98pi7xmQgh7GJUkHtfx1K6NCeDbmxr4sDdbGPQB9hk&#10;Ujd4D+GmktMo+pIGCw4NOda0yyktk9aEGZek3LVtWm6fR5xvT911NomOSo2G/WYBwlPv/8Vv90Er&#10;mMHfleAHuXoBAAD//wMAUEsBAi0AFAAGAAgAAAAhANvh9svuAAAAhQEAABMAAAAAAAAAAAAAAAAA&#10;AAAAAFtDb250ZW50X1R5cGVzXS54bWxQSwECLQAUAAYACAAAACEAWvQsW78AAAAVAQAACwAAAAAA&#10;AAAAAAAAAAAfAQAAX3JlbHMvLnJlbHNQSwECLQAUAAYACAAAACEAI8GVd8AAAADaAAAADwAAAAAA&#10;AAAAAAAAAAAHAgAAZHJzL2Rvd25yZXYueG1sUEsFBgAAAAADAAMAtwAAAPQCAAAAAA==&#10;" path="m,l2469160,e" filled="f" strokeweight=".25022mm">
                        <v:path arrowok="t"/>
                      </v:shape>
                      <w10:anchorlock/>
                    </v:group>
                  </w:pict>
                </mc:Fallback>
              </mc:AlternateContent>
            </w:r>
            <w:r>
              <w:rPr>
                <w:rFonts w:ascii="Times New Roman"/>
                <w:spacing w:val="152"/>
                <w:sz w:val="2"/>
              </w:rPr>
              <w:t xml:space="preserve"> </w:t>
            </w:r>
            <w:r>
              <w:rPr>
                <w:noProof/>
                <w:spacing w:val="152"/>
                <w:sz w:val="2"/>
              </w:rPr>
              <mc:AlternateContent>
                <mc:Choice Requires="wpg">
                  <w:drawing>
                    <wp:inline distT="0" distB="0" distL="0" distR="0" wp14:anchorId="5C76EB0D" wp14:editId="5924409E">
                      <wp:extent cx="2546350" cy="9525"/>
                      <wp:effectExtent l="9525"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6350" cy="9525"/>
                                <a:chOff x="0" y="0"/>
                                <a:chExt cx="2546350" cy="9525"/>
                              </a:xfrm>
                            </wpg:grpSpPr>
                            <wps:wsp>
                              <wps:cNvPr id="7" name="Graphic 7"/>
                              <wps:cNvSpPr/>
                              <wps:spPr>
                                <a:xfrm>
                                  <a:off x="0" y="4504"/>
                                  <a:ext cx="2546350" cy="1270"/>
                                </a:xfrm>
                                <a:custGeom>
                                  <a:avLst/>
                                  <a:gdLst/>
                                  <a:ahLst/>
                                  <a:cxnLst/>
                                  <a:rect l="l" t="t" r="r" b="b"/>
                                  <a:pathLst>
                                    <a:path w="2546350">
                                      <a:moveTo>
                                        <a:pt x="0" y="0"/>
                                      </a:moveTo>
                                      <a:lnTo>
                                        <a:pt x="2546089" y="0"/>
                                      </a:lnTo>
                                    </a:path>
                                  </a:pathLst>
                                </a:custGeom>
                                <a:ln w="90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0ECC7C" id="Group 6" o:spid="_x0000_s1026" style="width:200.5pt;height:.75pt;mso-position-horizontal-relative:char;mso-position-vertical-relative:line" coordsize="254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bzbwIAAJAFAAAOAAAAZHJzL2Uyb0RvYy54bWykVF1v2jAUfZ+0/2D5fSQwKBARqqmsaFLV&#10;VirTno3jfGiO7V0bAv9+104ClFZ76PIQHfte349zj724PdSS7AXYSquUDgcxJUJxnVWqSOnPzf2X&#10;GSXWMZUxqZVI6VFYerv8/GnRmESMdKllJoBgEGWTxqS0dM4kUWR5KWpmB9oIhcZcQ80cLqGIMmAN&#10;Rq9lNIrjm6jRkBnQXFiLu6vWSJchfp4L7p7y3ApHZEqxNhf+EP5b/4+WC5YUwExZ8a4M9oEqalYp&#10;THoKtWKOkR1Ub0LVFQdtde4GXNeRzvOKi9ADdjOMr7pZg96Z0EuRNIU50YTUXvH04bD8cb8G82Ke&#10;oa0e4YPmvy3yEjWmSC7tfl2cnQ851P4QNkEOgdHjiVFxcITj5mgyvvk6QeI52uaT0aQlnJc4lTeH&#10;ePn9X8cilrQpQ2GnQhqDyrFncuz/kfNSMiMC59Y3/wykylI6pUSxGvW77qQy9Y341Ojj2etWtiPy&#10;XW7Gk3jc9v8uPcPRNOjx1CdL+M66tdCBZrZ/sK6Va9YjVvaIH1QPAUXv5S6D3B0lKHegBOW+bbMb&#10;5vw5PzsPSXOek9+r9V5sdLC6qxlhaWerVJdeftLxbE5JLwL0bT0Q+DQoqBaE1Igvm5PKVzGP41m4&#10;RVbLKruvpPRVWCi2dxLInvk7HD7fB0Z45WbAuhWzZesXTJ2bVEHMNmmn46e21dkRR9vgNFNq/+wY&#10;CErkD4Xi8a9ED6AH2x6Ak3c6vCWBIMy5OfxiYIhPn1KHk33UvYZY0g/Nt37y9SeV/rZzOq/8RFHP&#10;fUXdAvUcULj2iF69K5fr4HV+SJd/AQAA//8DAFBLAwQUAAYACAAAACEAFLzD3NkAAAADAQAADwAA&#10;AGRycy9kb3ducmV2LnhtbEyPQUvDQBCF74L/YRnBm91ErZSYTSlFPRXBVpDeptlpEpqdDdltkv57&#10;Ry96GXi8x5vv5cvJtWqgPjSeDaSzBBRx6W3DlYHP3evdAlSIyBZbz2TgQgGWxfVVjpn1I3/QsI2V&#10;khIOGRqoY+wyrUNZk8Mw8x2xeEffO4wi+0rbHkcpd62+T5In7bBh+VBjR+uaytP27Ay8jTiuHtKX&#10;YXM6ri/73fz9a5OSMbc30+oZVKQp/oXhB1/QoRCmgz+zDao1IEPi7xXvMUlFHiQ0B13k+j978Q0A&#10;AP//AwBQSwECLQAUAAYACAAAACEAtoM4kv4AAADhAQAAEwAAAAAAAAAAAAAAAAAAAAAAW0NvbnRl&#10;bnRfVHlwZXNdLnhtbFBLAQItABQABgAIAAAAIQA4/SH/1gAAAJQBAAALAAAAAAAAAAAAAAAAAC8B&#10;AABfcmVscy8ucmVsc1BLAQItABQABgAIAAAAIQARNRbzbwIAAJAFAAAOAAAAAAAAAAAAAAAAAC4C&#10;AABkcnMvZTJvRG9jLnhtbFBLAQItABQABgAIAAAAIQAUvMPc2QAAAAMBAAAPAAAAAAAAAAAAAAAA&#10;AMkEAABkcnMvZG93bnJldi54bWxQSwUGAAAAAAQABADzAAAAzwUAAAAA&#10;">
                      <v:shape id="Graphic 7" o:spid="_x0000_s1027" style="position:absolute;top:45;width:25463;height:12;visibility:visible;mso-wrap-style:square;v-text-anchor:top" coordsize="2546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whMxAAAANoAAAAPAAAAZHJzL2Rvd25yZXYueG1sRI9Ba8JA&#10;FITvBf/D8oTe6kYPVlJXkQSL0F7UEujtNftMotm3YXdr0v76bkHwOMzMN8xyPZhWXMn5xrKC6SQB&#10;QVxa3XCl4OO4fVqA8AFZY2uZFPyQh/Vq9LDEVNue93Q9hEpECPsUFdQhdKmUvqzJoJ/Yjjh6J+sM&#10;hihdJbXDPsJNK2dJMpcGG44LNXaU1VReDt9GQX/+dMd9l5vfN/2KefZezPqvQqnH8bB5ARFoCPfw&#10;rb3TCp7h/0q8AXL1BwAA//8DAFBLAQItABQABgAIAAAAIQDb4fbL7gAAAIUBAAATAAAAAAAAAAAA&#10;AAAAAAAAAABbQ29udGVudF9UeXBlc10ueG1sUEsBAi0AFAAGAAgAAAAhAFr0LFu/AAAAFQEAAAsA&#10;AAAAAAAAAAAAAAAAHwEAAF9yZWxzLy5yZWxzUEsBAi0AFAAGAAgAAAAhAAqjCEzEAAAA2gAAAA8A&#10;AAAAAAAAAAAAAAAABwIAAGRycy9kb3ducmV2LnhtbFBLBQYAAAAAAwADALcAAAD4AgAAAAA=&#10;" path="m,l2546089,e" filled="f" strokeweight=".25022mm">
                        <v:path arrowok="t"/>
                      </v:shape>
                      <w10:anchorlock/>
                    </v:group>
                  </w:pict>
                </mc:Fallback>
              </mc:AlternateContent>
            </w:r>
          </w:p>
          <w:p w14:paraId="06F2F179" w14:textId="77777777" w:rsidR="00DE297B" w:rsidRDefault="00000000">
            <w:pPr>
              <w:pStyle w:val="TableParagraph"/>
              <w:tabs>
                <w:tab w:val="left" w:pos="4203"/>
              </w:tabs>
            </w:pPr>
            <w:r>
              <w:rPr>
                <w:spacing w:val="-2"/>
              </w:rPr>
              <w:t>Signature</w:t>
            </w:r>
            <w:r>
              <w:tab/>
              <w:t>Print</w:t>
            </w:r>
            <w:r>
              <w:rPr>
                <w:spacing w:val="8"/>
              </w:rPr>
              <w:t xml:space="preserve"> </w:t>
            </w:r>
            <w:r>
              <w:rPr>
                <w:spacing w:val="-4"/>
              </w:rPr>
              <w:t>Name</w:t>
            </w:r>
          </w:p>
          <w:p w14:paraId="31266E1F" w14:textId="77777777" w:rsidR="00DE297B" w:rsidRDefault="00DE297B">
            <w:pPr>
              <w:pStyle w:val="TableParagraph"/>
              <w:ind w:left="0"/>
              <w:rPr>
                <w:b/>
                <w:sz w:val="20"/>
              </w:rPr>
            </w:pPr>
          </w:p>
          <w:p w14:paraId="2A5B79D3" w14:textId="77777777" w:rsidR="00DE297B" w:rsidRDefault="00DE297B">
            <w:pPr>
              <w:pStyle w:val="TableParagraph"/>
              <w:spacing w:before="10"/>
              <w:ind w:left="0"/>
              <w:rPr>
                <w:b/>
                <w:sz w:val="23"/>
              </w:rPr>
            </w:pPr>
          </w:p>
          <w:p w14:paraId="125D4FF9" w14:textId="77777777" w:rsidR="00DE297B" w:rsidRDefault="00000000">
            <w:pPr>
              <w:pStyle w:val="TableParagraph"/>
              <w:spacing w:line="20" w:lineRule="exact"/>
              <w:rPr>
                <w:sz w:val="2"/>
              </w:rPr>
            </w:pPr>
            <w:r>
              <w:rPr>
                <w:noProof/>
                <w:sz w:val="2"/>
              </w:rPr>
              <mc:AlternateContent>
                <mc:Choice Requires="wpg">
                  <w:drawing>
                    <wp:inline distT="0" distB="0" distL="0" distR="0" wp14:anchorId="5ECFC0A4" wp14:editId="631E4C36">
                      <wp:extent cx="2548255" cy="9525"/>
                      <wp:effectExtent l="9525"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8255" cy="9525"/>
                                <a:chOff x="0" y="0"/>
                                <a:chExt cx="2548255" cy="9525"/>
                              </a:xfrm>
                            </wpg:grpSpPr>
                            <wps:wsp>
                              <wps:cNvPr id="9" name="Graphic 9"/>
                              <wps:cNvSpPr/>
                              <wps:spPr>
                                <a:xfrm>
                                  <a:off x="0" y="4504"/>
                                  <a:ext cx="2548255" cy="1270"/>
                                </a:xfrm>
                                <a:custGeom>
                                  <a:avLst/>
                                  <a:gdLst/>
                                  <a:ahLst/>
                                  <a:cxnLst/>
                                  <a:rect l="l" t="t" r="r" b="b"/>
                                  <a:pathLst>
                                    <a:path w="2548255">
                                      <a:moveTo>
                                        <a:pt x="0" y="0"/>
                                      </a:moveTo>
                                      <a:lnTo>
                                        <a:pt x="2547804" y="0"/>
                                      </a:lnTo>
                                    </a:path>
                                  </a:pathLst>
                                </a:custGeom>
                                <a:ln w="90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C4FE26" id="Group 8" o:spid="_x0000_s1026" style="width:200.65pt;height:.75pt;mso-position-horizontal-relative:char;mso-position-vertical-relative:line" coordsize="254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eabwIAAJAFAAAOAAAAZHJzL2Uyb0RvYy54bWykVE1v2zAMvQ/YfxB0X+wYyZoYcYqhWYMB&#10;RVegKXZWZPkDkyWNUuLk34+SYydNix06HwxKpEi+xyctbg+NJHsBttYqo+NRTIlQXOe1KjP6srn/&#10;MqPEOqZyJrUSGT0KS2+Xnz8tWpOKRFda5gIIJlE2bU1GK+dMGkWWV6JhdqSNUOgsNDTM4RLKKAfW&#10;YvZGRkkcf41aDbkBzYW1uLvqnHQZ8heF4O5nUVjhiMwo9ubCH8J/6//RcsHSEpipan5qg32gi4bV&#10;CosOqVbMMbKD+k2qpuagrS7ciOsm0kVRcxEwIJpxfIVmDXpnApYybUsz0ITUXvH04bT8cb8G82ye&#10;oOsezQfNf1vkJWpNmV76/bo8Bx8KaPwhBEEOgdHjwKg4OMJxM5lOZsl0SglH33yaTDvCeYVTeXOI&#10;V9//dSxiaVcyNDY00hpUjj2TY/+PnOeKGRE4tx78E5A6x9YpUaxB/a5PUpl7IL40xnj2Tit7IvJd&#10;bibTeNLhf5eecXIT9DjgZCnfWbcWOtDM9g/WdXLNe4tVvcUPqjcBRe/lLoPcHSUod6AE5b7tqhvm&#10;/Dk/O2+S9jwnv9fovdjo4HVXM8LWzl6pLqNw0jczxEd6EWBsF4GGL4OC6oxQGu1LcFL5LuZxPAu3&#10;yGpZ5/e1lL4LC+X2TgLZM3+Hw+dxYIZXYQasWzFbdXHBdQqTKojZpt10/NS2Oj/iaFucZkbtnx0D&#10;QYn8oVA8/pXoDeiNbW+Ak3c6vCWBIKy5OfxiYIgvn1GHk33UvYZY2g/NQx9i/Umlv+2cLmo/UdRz&#10;39FpgXoOVrj2aL16Vy7XIer8kC7/AgAA//8DAFBLAwQUAAYACAAAACEA7FGULtoAAAADAQAADwAA&#10;AGRycy9kb3ducmV2LnhtbEyPQUvDQBCF74L/YRnBm93EWpGYTSlFPRXBVhBv0+w0Cc3Ohuw2Sf+9&#10;oxd7eTC8x3vf5MvJtWqgPjSeDaSzBBRx6W3DlYHP3evdE6gQkS22nsnAmQIsi+urHDPrR/6gYRsr&#10;JSUcMjRQx9hlWoeyJodh5jti8Q6+dxjl7Cttexyl3LX6PkketcOGZaHGjtY1lcftyRl4G3FczdOX&#10;YXM8rM/fu8X71yYlY25vptUzqEhT/A/DL76gQyFMe39iG1RrQB6JfyreQ5LOQe0ltABd5PqSvfgB&#10;AAD//wMAUEsBAi0AFAAGAAgAAAAhALaDOJL+AAAA4QEAABMAAAAAAAAAAAAAAAAAAAAAAFtDb250&#10;ZW50X1R5cGVzXS54bWxQSwECLQAUAAYACAAAACEAOP0h/9YAAACUAQAACwAAAAAAAAAAAAAAAAAv&#10;AQAAX3JlbHMvLnJlbHNQSwECLQAUAAYACAAAACEAdR1Hmm8CAACQBQAADgAAAAAAAAAAAAAAAAAu&#10;AgAAZHJzL2Uyb0RvYy54bWxQSwECLQAUAAYACAAAACEA7FGULtoAAAADAQAADwAAAAAAAAAAAAAA&#10;AADJBAAAZHJzL2Rvd25yZXYueG1sUEsFBgAAAAAEAAQA8wAAANAFAAAAAA==&#10;">
                      <v:shape id="Graphic 9" o:spid="_x0000_s1027" style="position:absolute;top:45;width:25482;height:12;visibility:visible;mso-wrap-style:square;v-text-anchor:top" coordsize="25482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knwwAAANoAAAAPAAAAZHJzL2Rvd25yZXYueG1sRI/dagIx&#10;FITvC75DOII3otla8Gc1ihUK3lj8e4DD5ri7uDlZk+hu+/SmIPRymJlvmMWqNZV4kPOlZQXvwwQE&#10;cWZ1ybmC8+lrMAXhA7LGyjIp+CEPq2XnbYGptg0f6HEMuYgQ9ikqKEKoUyl9VpBBP7Q1cfQu1hkM&#10;UbpcaodNhJtKjpJkLA2WHBcKrGlTUHY93o2C7bmZue+PZLfXt7Frf9n1y8+JUr1uu56DCNSG//Cr&#10;vdUKZvB3Jd4AuXwCAAD//wMAUEsBAi0AFAAGAAgAAAAhANvh9svuAAAAhQEAABMAAAAAAAAAAAAA&#10;AAAAAAAAAFtDb250ZW50X1R5cGVzXS54bWxQSwECLQAUAAYACAAAACEAWvQsW78AAAAVAQAACwAA&#10;AAAAAAAAAAAAAAAfAQAAX3JlbHMvLnJlbHNQSwECLQAUAAYACAAAACEArnLJJ8MAAADaAAAADwAA&#10;AAAAAAAAAAAAAAAHAgAAZHJzL2Rvd25yZXYueG1sUEsFBgAAAAADAAMAtwAAAPcCAAAAAA==&#10;" path="m,l2547804,e" filled="f" strokeweight=".25022mm">
                        <v:path arrowok="t"/>
                      </v:shape>
                      <w10:anchorlock/>
                    </v:group>
                  </w:pict>
                </mc:Fallback>
              </mc:AlternateContent>
            </w:r>
          </w:p>
          <w:p w14:paraId="20D1BF67" w14:textId="77777777" w:rsidR="00DE297B" w:rsidRDefault="00000000">
            <w:pPr>
              <w:pStyle w:val="TableParagraph"/>
            </w:pPr>
            <w:r>
              <w:rPr>
                <w:spacing w:val="-4"/>
              </w:rPr>
              <w:t>Date</w:t>
            </w:r>
          </w:p>
        </w:tc>
      </w:tr>
    </w:tbl>
    <w:p w14:paraId="42F15F2C" w14:textId="77777777" w:rsidR="00DE297B" w:rsidRDefault="00DE297B">
      <w:pPr>
        <w:sectPr w:rsidR="00DE297B" w:rsidSect="006E0469">
          <w:pgSz w:w="12240" w:h="15840"/>
          <w:pgMar w:top="700" w:right="1160" w:bottom="1180" w:left="1440" w:header="0" w:footer="987" w:gutter="0"/>
          <w:cols w:space="720"/>
        </w:sectPr>
      </w:pPr>
    </w:p>
    <w:p w14:paraId="40DCED2E" w14:textId="77777777" w:rsidR="00DE297B" w:rsidRDefault="00000000">
      <w:pPr>
        <w:pStyle w:val="Heading2"/>
      </w:pPr>
      <w:r>
        <w:rPr>
          <w:noProof/>
        </w:rPr>
        <w:lastRenderedPageBreak/>
        <w:drawing>
          <wp:anchor distT="0" distB="0" distL="0" distR="0" simplePos="0" relativeHeight="15735296" behindDoc="0" locked="0" layoutInCell="1" allowOverlap="1" wp14:anchorId="1C5E9E64" wp14:editId="74EF35F2">
            <wp:simplePos x="0" y="0"/>
            <wp:positionH relativeFrom="page">
              <wp:posOffset>5573281</wp:posOffset>
            </wp:positionH>
            <wp:positionV relativeFrom="paragraph">
              <wp:posOffset>110670</wp:posOffset>
            </wp:positionV>
            <wp:extent cx="1218699" cy="99719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stretch>
                      <a:fillRect/>
                    </a:stretch>
                  </pic:blipFill>
                  <pic:spPr>
                    <a:xfrm>
                      <a:off x="0" y="0"/>
                      <a:ext cx="1218699" cy="997191"/>
                    </a:xfrm>
                    <a:prstGeom prst="rect">
                      <a:avLst/>
                    </a:prstGeom>
                  </pic:spPr>
                </pic:pic>
              </a:graphicData>
            </a:graphic>
          </wp:anchor>
        </w:drawing>
      </w:r>
      <w:bookmarkStart w:id="1" w:name="_TOC_250003"/>
      <w:r>
        <w:t>Pre-Employment</w:t>
      </w:r>
      <w:r>
        <w:rPr>
          <w:spacing w:val="33"/>
        </w:rPr>
        <w:t xml:space="preserve"> </w:t>
      </w:r>
      <w:r>
        <w:t>Health</w:t>
      </w:r>
      <w:r>
        <w:rPr>
          <w:spacing w:val="33"/>
        </w:rPr>
        <w:t xml:space="preserve"> </w:t>
      </w:r>
      <w:r>
        <w:t>Disclosure</w:t>
      </w:r>
      <w:r>
        <w:rPr>
          <w:spacing w:val="30"/>
        </w:rPr>
        <w:t xml:space="preserve"> </w:t>
      </w:r>
      <w:bookmarkEnd w:id="1"/>
      <w:r>
        <w:rPr>
          <w:spacing w:val="-4"/>
        </w:rPr>
        <w:t>Form</w:t>
      </w:r>
    </w:p>
    <w:p w14:paraId="7683E183" w14:textId="7AC80E7E" w:rsidR="00DE297B" w:rsidRDefault="0042605F">
      <w:pPr>
        <w:pStyle w:val="Heading5"/>
      </w:pPr>
      <w:r>
        <w:t>Works &amp; Infrastructure</w:t>
      </w:r>
      <w:r w:rsidR="00000000">
        <w:rPr>
          <w:spacing w:val="-7"/>
        </w:rPr>
        <w:t xml:space="preserve"> </w:t>
      </w:r>
      <w:r w:rsidR="00000000">
        <w:t>Administration</w:t>
      </w:r>
      <w:r w:rsidR="00000000">
        <w:rPr>
          <w:spacing w:val="-4"/>
        </w:rPr>
        <w:t xml:space="preserve"> </w:t>
      </w:r>
      <w:r w:rsidR="00000000">
        <w:rPr>
          <w:spacing w:val="-2"/>
        </w:rPr>
        <w:t>Officer</w:t>
      </w:r>
    </w:p>
    <w:p w14:paraId="1743E71E" w14:textId="3B571CAD" w:rsidR="00DE297B" w:rsidRDefault="0042605F">
      <w:pPr>
        <w:pStyle w:val="BodyText"/>
        <w:spacing w:before="7"/>
        <w:ind w:left="144"/>
      </w:pPr>
      <w:r>
        <w:t>June</w:t>
      </w:r>
      <w:r w:rsidR="00000000">
        <w:rPr>
          <w:spacing w:val="15"/>
        </w:rPr>
        <w:t xml:space="preserve"> </w:t>
      </w:r>
      <w:r w:rsidR="00000000">
        <w:rPr>
          <w:spacing w:val="-4"/>
        </w:rPr>
        <w:t>2024</w:t>
      </w:r>
    </w:p>
    <w:p w14:paraId="23062432" w14:textId="77777777" w:rsidR="00DE297B" w:rsidRDefault="00000000">
      <w:pPr>
        <w:pStyle w:val="BodyText"/>
        <w:spacing w:before="9"/>
        <w:rPr>
          <w:sz w:val="6"/>
        </w:rPr>
      </w:pPr>
      <w:r>
        <w:rPr>
          <w:noProof/>
        </w:rPr>
        <mc:AlternateContent>
          <mc:Choice Requires="wps">
            <w:drawing>
              <wp:anchor distT="0" distB="0" distL="0" distR="0" simplePos="0" relativeHeight="487589888" behindDoc="1" locked="0" layoutInCell="1" allowOverlap="1" wp14:anchorId="17F57A08" wp14:editId="3F5734C9">
                <wp:simplePos x="0" y="0"/>
                <wp:positionH relativeFrom="page">
                  <wp:posOffset>987552</wp:posOffset>
                </wp:positionH>
                <wp:positionV relativeFrom="paragraph">
                  <wp:posOffset>64771</wp:posOffset>
                </wp:positionV>
                <wp:extent cx="4432300"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2300" cy="6350"/>
                        </a:xfrm>
                        <a:custGeom>
                          <a:avLst/>
                          <a:gdLst/>
                          <a:ahLst/>
                          <a:cxnLst/>
                          <a:rect l="l" t="t" r="r" b="b"/>
                          <a:pathLst>
                            <a:path w="4432300" h="6350">
                              <a:moveTo>
                                <a:pt x="4431792" y="6096"/>
                              </a:moveTo>
                              <a:lnTo>
                                <a:pt x="0" y="6096"/>
                              </a:lnTo>
                              <a:lnTo>
                                <a:pt x="0" y="0"/>
                              </a:lnTo>
                              <a:lnTo>
                                <a:pt x="4431792" y="0"/>
                              </a:lnTo>
                              <a:lnTo>
                                <a:pt x="4431792"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A5E157" id="Graphic 11" o:spid="_x0000_s1026" style="position:absolute;margin-left:77.75pt;margin-top:5.1pt;width:349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44323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6IwIAAMAEAAAOAAAAZHJzL2Uyb0RvYy54bWysVMFu2zAMvQ/YPwi6L3aSLmuNOMXQosOA&#10;oivQDDsrshwbk0WNUmLn70fJUeptl2FYDjZlPtPvPZJZ3w6dZkeFrgVT8vks50wZCVVr9iX/un14&#10;d82Z88JUQoNRJT8px283b9+se1uoBTSgK4WMihhX9Lbkjfe2yDInG9UJNwOrDCVrwE54OuI+q1D0&#10;VL3T2SLPV1kPWFkEqZyjp/djkm9i/bpW0n+pa6c80yUnbj5eMV534Zpt1qLYo7BNK880xD+w6ERr&#10;6KOXUvfCC3bA9o9SXSsRHNR+JqHLoK5bqaIGUjPPf1Pz0girohYyx9mLTe7/lZVPxxf7jIG6s48g&#10;vztyJOutKy6ZcHBnzFBjF7BEnA3RxdPFRTV4Junh1dVysczJbEm51fJ9NDkTRXpXHpz/pCDWEcdH&#10;58ceVCkSTYrkYFKI1MnQQx176DmjHiJn1MPd2EMrfHgvkAsh6ydEmjOPkOzgqLYQYT5IILbzDzcL&#10;zgLZ/GYVqhHZV5g2UzjJ+hWY0uluY9URlpSnXLqPmOmX/x454ZjKSQ1OjbSD9Mj/YgdpmRruQLfV&#10;Q6t1cMDhfnenkR1F2I74O8ufwOIwjP0Pk7CD6vSMrKeVKbn7cRCoONOfDc1k2K8UYAp2KUCv7yBu&#10;YTQfnd8O3wRaZiksuafxeYI08aJIk0H8A2DEhjcNfDx4qNswNpHbyOh8oDWJ+s8rHfZweo6o1z+e&#10;zU8AAAD//wMAUEsDBBQABgAIAAAAIQC5QLXU3AAAAAkBAAAPAAAAZHJzL2Rvd25yZXYueG1sTI9B&#10;T8MwDIXvSPyHyEjcWLrSolGaThNiQsCJAXe3MW1F45Qm27p/jznBze/56flzuZ7doA40hd6zgeUi&#10;AUXceNtza+D9bXu1AhUissXBMxk4UYB1dX5WYmH9kV/psIutkhIOBRroYhwLrUPTkcOw8COx7D79&#10;5DCKnFptJzxKuRt0miQ32mHPcqHDke47ar52e2fg45T3Y4abx63/fsL61mUPL8+ZMZcX8+YOVKQ5&#10;/oXhF1/QoRKm2u/ZBjWIzvNcojIkKSgJrPJrMWoxlinoqtT/P6h+AAAA//8DAFBLAQItABQABgAI&#10;AAAAIQC2gziS/gAAAOEBAAATAAAAAAAAAAAAAAAAAAAAAABbQ29udGVudF9UeXBlc10ueG1sUEsB&#10;Ai0AFAAGAAgAAAAhADj9If/WAAAAlAEAAAsAAAAAAAAAAAAAAAAALwEAAF9yZWxzLy5yZWxzUEsB&#10;Ai0AFAAGAAgAAAAhAEH6onojAgAAwAQAAA4AAAAAAAAAAAAAAAAALgIAAGRycy9lMm9Eb2MueG1s&#10;UEsBAi0AFAAGAAgAAAAhALlAtdTcAAAACQEAAA8AAAAAAAAAAAAAAAAAfQQAAGRycy9kb3ducmV2&#10;LnhtbFBLBQYAAAAABAAEAPMAAACGBQAAAAA=&#10;" path="m4431792,6096l,6096,,,4431792,r,6096xe" fillcolor="black" stroked="f">
                <v:path arrowok="t"/>
                <w10:wrap type="topAndBottom" anchorx="page"/>
              </v:shape>
            </w:pict>
          </mc:Fallback>
        </mc:AlternateContent>
      </w:r>
    </w:p>
    <w:p w14:paraId="3DA751C7" w14:textId="77777777" w:rsidR="00DE297B" w:rsidRDefault="00000000">
      <w:pPr>
        <w:pStyle w:val="Heading8"/>
        <w:spacing w:before="139"/>
        <w:ind w:left="144"/>
      </w:pPr>
      <w:r>
        <w:rPr>
          <w:spacing w:val="-2"/>
        </w:rPr>
        <w:t>Purpose</w:t>
      </w:r>
    </w:p>
    <w:p w14:paraId="56F9214C" w14:textId="77777777" w:rsidR="00DE297B" w:rsidRDefault="00000000">
      <w:pPr>
        <w:pStyle w:val="BodyText"/>
        <w:spacing w:before="133" w:line="247" w:lineRule="auto"/>
        <w:ind w:left="143" w:right="168"/>
        <w:jc w:val="both"/>
      </w:pPr>
      <w:r>
        <w:t xml:space="preserve">Glamorgan Spring Bay Council is committed to ensuring it provides a safe place of work as required under the </w:t>
      </w:r>
      <w:r>
        <w:rPr>
          <w:i/>
        </w:rPr>
        <w:t>Work Health and Safety Act 2012</w:t>
      </w:r>
      <w:r>
        <w:t>.</w:t>
      </w:r>
      <w:r>
        <w:rPr>
          <w:spacing w:val="40"/>
        </w:rPr>
        <w:t xml:space="preserve"> </w:t>
      </w:r>
      <w:r>
        <w:t>As part of fulfilling this commitment, Glamorgan Spring Bay Council requires that people disclose any real or potential health illness or injury or medication which may impact upon performing the above mentioned role.</w:t>
      </w:r>
    </w:p>
    <w:p w14:paraId="2E7F50EE" w14:textId="77777777" w:rsidR="00DE297B" w:rsidRDefault="00DE297B">
      <w:pPr>
        <w:pStyle w:val="BodyText"/>
        <w:spacing w:before="3"/>
      </w:pPr>
    </w:p>
    <w:p w14:paraId="655078A6" w14:textId="77777777" w:rsidR="00DE297B" w:rsidRDefault="00000000">
      <w:pPr>
        <w:pStyle w:val="BodyText"/>
        <w:spacing w:before="1" w:line="244" w:lineRule="auto"/>
        <w:ind w:left="143" w:right="173"/>
        <w:jc w:val="both"/>
      </w:pPr>
      <w:r>
        <w:t>In addition, Glamorgan Spring Bay Council also has a range of other safety practices to ensure a safe place of</w:t>
      </w:r>
      <w:r>
        <w:rPr>
          <w:spacing w:val="25"/>
        </w:rPr>
        <w:t xml:space="preserve"> </w:t>
      </w:r>
      <w:r>
        <w:t>work</w:t>
      </w:r>
      <w:r>
        <w:rPr>
          <w:spacing w:val="25"/>
        </w:rPr>
        <w:t xml:space="preserve"> </w:t>
      </w:r>
      <w:r>
        <w:t>such as testing for alcohol</w:t>
      </w:r>
      <w:r>
        <w:rPr>
          <w:spacing w:val="25"/>
        </w:rPr>
        <w:t xml:space="preserve"> </w:t>
      </w:r>
      <w:r>
        <w:t>and</w:t>
      </w:r>
      <w:r>
        <w:rPr>
          <w:spacing w:val="25"/>
        </w:rPr>
        <w:t xml:space="preserve"> </w:t>
      </w:r>
      <w:r>
        <w:t>drugs, monitoring</w:t>
      </w:r>
      <w:r>
        <w:rPr>
          <w:spacing w:val="25"/>
        </w:rPr>
        <w:t xml:space="preserve"> </w:t>
      </w:r>
      <w:r>
        <w:t>fatigue and</w:t>
      </w:r>
      <w:r>
        <w:rPr>
          <w:spacing w:val="25"/>
        </w:rPr>
        <w:t xml:space="preserve"> </w:t>
      </w:r>
      <w:r>
        <w:t>similar.</w:t>
      </w:r>
    </w:p>
    <w:p w14:paraId="5B316F5D" w14:textId="77777777" w:rsidR="00DE297B" w:rsidRDefault="00000000">
      <w:pPr>
        <w:pStyle w:val="Heading8"/>
        <w:spacing w:before="177"/>
      </w:pPr>
      <w:r>
        <w:t>Position</w:t>
      </w:r>
      <w:r>
        <w:rPr>
          <w:spacing w:val="16"/>
        </w:rPr>
        <w:t xml:space="preserve"> </w:t>
      </w:r>
      <w:r>
        <w:rPr>
          <w:spacing w:val="-2"/>
        </w:rPr>
        <w:t>Risks</w:t>
      </w:r>
    </w:p>
    <w:p w14:paraId="128A34AE" w14:textId="77777777" w:rsidR="00DE297B" w:rsidRDefault="00000000">
      <w:pPr>
        <w:pStyle w:val="BodyText"/>
        <w:spacing w:before="133"/>
        <w:ind w:left="143"/>
      </w:pPr>
      <w:r>
        <w:t>The</w:t>
      </w:r>
      <w:r>
        <w:rPr>
          <w:spacing w:val="13"/>
        </w:rPr>
        <w:t xml:space="preserve"> </w:t>
      </w:r>
      <w:r>
        <w:t>below</w:t>
      </w:r>
      <w:r>
        <w:rPr>
          <w:spacing w:val="11"/>
        </w:rPr>
        <w:t xml:space="preserve"> </w:t>
      </w:r>
      <w:r>
        <w:t>risks</w:t>
      </w:r>
      <w:r>
        <w:rPr>
          <w:spacing w:val="10"/>
        </w:rPr>
        <w:t xml:space="preserve"> </w:t>
      </w:r>
      <w:r>
        <w:t>have</w:t>
      </w:r>
      <w:r>
        <w:rPr>
          <w:spacing w:val="14"/>
        </w:rPr>
        <w:t xml:space="preserve"> </w:t>
      </w:r>
      <w:r>
        <w:t>been</w:t>
      </w:r>
      <w:r>
        <w:rPr>
          <w:spacing w:val="14"/>
        </w:rPr>
        <w:t xml:space="preserve"> </w:t>
      </w:r>
      <w:r>
        <w:t>identified</w:t>
      </w:r>
      <w:r>
        <w:rPr>
          <w:spacing w:val="11"/>
        </w:rPr>
        <w:t xml:space="preserve"> </w:t>
      </w:r>
      <w:r>
        <w:t>for</w:t>
      </w:r>
      <w:r>
        <w:rPr>
          <w:spacing w:val="8"/>
        </w:rPr>
        <w:t xml:space="preserve"> </w:t>
      </w:r>
      <w:r>
        <w:t>the</w:t>
      </w:r>
      <w:r>
        <w:rPr>
          <w:spacing w:val="12"/>
        </w:rPr>
        <w:t xml:space="preserve"> </w:t>
      </w:r>
      <w:r>
        <w:t>above</w:t>
      </w:r>
      <w:r>
        <w:rPr>
          <w:spacing w:val="8"/>
        </w:rPr>
        <w:t xml:space="preserve"> </w:t>
      </w:r>
      <w:r>
        <w:t>mentioned</w:t>
      </w:r>
      <w:r>
        <w:rPr>
          <w:spacing w:val="11"/>
        </w:rPr>
        <w:t xml:space="preserve"> </w:t>
      </w:r>
      <w:r>
        <w:rPr>
          <w:spacing w:val="-2"/>
        </w:rPr>
        <w:t>role.</w:t>
      </w:r>
    </w:p>
    <w:p w14:paraId="5B13AE48" w14:textId="77777777" w:rsidR="00DE297B" w:rsidRDefault="00000000">
      <w:pPr>
        <w:pStyle w:val="BodyText"/>
        <w:spacing w:before="139"/>
        <w:ind w:left="156"/>
      </w:pPr>
      <w:r>
        <w:rPr>
          <w:noProof/>
          <w:position w:val="-2"/>
        </w:rPr>
        <w:drawing>
          <wp:inline distT="0" distB="0" distL="0" distR="0" wp14:anchorId="0F90DF7C" wp14:editId="43DA5111">
            <wp:extent cx="146132" cy="146132"/>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9" cstate="print"/>
                    <a:stretch>
                      <a:fillRect/>
                    </a:stretch>
                  </pic:blipFill>
                  <pic:spPr>
                    <a:xfrm>
                      <a:off x="0" y="0"/>
                      <a:ext cx="146132" cy="146132"/>
                    </a:xfrm>
                    <a:prstGeom prst="rect">
                      <a:avLst/>
                    </a:prstGeom>
                  </pic:spPr>
                </pic:pic>
              </a:graphicData>
            </a:graphic>
          </wp:inline>
        </w:drawing>
      </w:r>
      <w:r>
        <w:rPr>
          <w:rFonts w:ascii="Times New Roman"/>
          <w:spacing w:val="38"/>
          <w:sz w:val="20"/>
        </w:rPr>
        <w:t xml:space="preserve"> </w:t>
      </w:r>
      <w:r>
        <w:t>Use</w:t>
      </w:r>
      <w:r>
        <w:rPr>
          <w:spacing w:val="10"/>
        </w:rPr>
        <w:t xml:space="preserve"> </w:t>
      </w:r>
      <w:r>
        <w:t>of</w:t>
      </w:r>
      <w:r>
        <w:rPr>
          <w:spacing w:val="10"/>
        </w:rPr>
        <w:t xml:space="preserve"> </w:t>
      </w:r>
      <w:r>
        <w:t>visual</w:t>
      </w:r>
      <w:r>
        <w:rPr>
          <w:spacing w:val="9"/>
        </w:rPr>
        <w:t xml:space="preserve"> </w:t>
      </w:r>
      <w:r>
        <w:t>display</w:t>
      </w:r>
      <w:r>
        <w:rPr>
          <w:spacing w:val="12"/>
        </w:rPr>
        <w:t xml:space="preserve"> </w:t>
      </w:r>
      <w:r>
        <w:t>unit</w:t>
      </w:r>
      <w:r>
        <w:rPr>
          <w:spacing w:val="9"/>
        </w:rPr>
        <w:t xml:space="preserve"> </w:t>
      </w:r>
      <w:r>
        <w:t>(IPad</w:t>
      </w:r>
      <w:r>
        <w:rPr>
          <w:spacing w:val="9"/>
        </w:rPr>
        <w:t xml:space="preserve"> </w:t>
      </w:r>
      <w:r>
        <w:t>and</w:t>
      </w:r>
      <w:r>
        <w:rPr>
          <w:spacing w:val="8"/>
        </w:rPr>
        <w:t xml:space="preserve"> </w:t>
      </w:r>
      <w:r>
        <w:t>Laptop)</w:t>
      </w:r>
      <w:r>
        <w:rPr>
          <w:spacing w:val="64"/>
          <w:w w:val="150"/>
        </w:rPr>
        <w:t xml:space="preserve"> </w:t>
      </w:r>
      <w:r>
        <w:rPr>
          <w:noProof/>
          <w:spacing w:val="16"/>
          <w:position w:val="-2"/>
        </w:rPr>
        <w:drawing>
          <wp:inline distT="0" distB="0" distL="0" distR="0" wp14:anchorId="2964DBC8" wp14:editId="1D5062FF">
            <wp:extent cx="146132" cy="146132"/>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cstate="print"/>
                    <a:stretch>
                      <a:fillRect/>
                    </a:stretch>
                  </pic:blipFill>
                  <pic:spPr>
                    <a:xfrm>
                      <a:off x="0" y="0"/>
                      <a:ext cx="146132" cy="146132"/>
                    </a:xfrm>
                    <a:prstGeom prst="rect">
                      <a:avLst/>
                    </a:prstGeom>
                  </pic:spPr>
                </pic:pic>
              </a:graphicData>
            </a:graphic>
          </wp:inline>
        </w:drawing>
      </w:r>
      <w:r>
        <w:rPr>
          <w:rFonts w:ascii="Times New Roman"/>
          <w:spacing w:val="16"/>
        </w:rPr>
        <w:t xml:space="preserve"> </w:t>
      </w:r>
      <w:r>
        <w:t>Repetitive</w:t>
      </w:r>
      <w:r>
        <w:rPr>
          <w:spacing w:val="12"/>
        </w:rPr>
        <w:t xml:space="preserve"> </w:t>
      </w:r>
      <w:r>
        <w:t>use</w:t>
      </w:r>
      <w:r>
        <w:rPr>
          <w:spacing w:val="8"/>
        </w:rPr>
        <w:t xml:space="preserve"> </w:t>
      </w:r>
      <w:r>
        <w:t>of</w:t>
      </w:r>
      <w:r>
        <w:rPr>
          <w:spacing w:val="7"/>
        </w:rPr>
        <w:t xml:space="preserve"> </w:t>
      </w:r>
      <w:r>
        <w:t>mouse/keyboard</w:t>
      </w:r>
    </w:p>
    <w:p w14:paraId="1D11ED67" w14:textId="77777777" w:rsidR="00DE297B" w:rsidRDefault="00000000">
      <w:pPr>
        <w:pStyle w:val="BodyText"/>
        <w:tabs>
          <w:tab w:val="left" w:pos="4952"/>
          <w:tab w:val="left" w:pos="5263"/>
        </w:tabs>
        <w:spacing w:before="92" w:line="328" w:lineRule="auto"/>
        <w:ind w:left="156" w:right="421"/>
      </w:pPr>
      <w:r>
        <w:rPr>
          <w:noProof/>
        </w:rPr>
        <mc:AlternateContent>
          <mc:Choice Requires="wps">
            <w:drawing>
              <wp:anchor distT="0" distB="0" distL="0" distR="0" simplePos="0" relativeHeight="487376384" behindDoc="1" locked="0" layoutInCell="1" allowOverlap="1" wp14:anchorId="2FF29439" wp14:editId="082D2268">
                <wp:simplePos x="0" y="0"/>
                <wp:positionH relativeFrom="page">
                  <wp:posOffset>4063841</wp:posOffset>
                </wp:positionH>
                <wp:positionV relativeFrom="paragraph">
                  <wp:posOffset>289183</wp:posOffset>
                </wp:positionV>
                <wp:extent cx="137795" cy="13779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custGeom>
                          <a:avLst/>
                          <a:gdLst/>
                          <a:ahLst/>
                          <a:cxnLst/>
                          <a:rect l="l" t="t" r="r" b="b"/>
                          <a:pathLst>
                            <a:path w="137795" h="137795">
                              <a:moveTo>
                                <a:pt x="137540" y="0"/>
                              </a:moveTo>
                              <a:lnTo>
                                <a:pt x="0" y="0"/>
                              </a:lnTo>
                              <a:lnTo>
                                <a:pt x="0" y="137541"/>
                              </a:lnTo>
                              <a:lnTo>
                                <a:pt x="137540" y="137541"/>
                              </a:lnTo>
                              <a:lnTo>
                                <a:pt x="137540" y="0"/>
                              </a:lnTo>
                              <a:close/>
                            </a:path>
                          </a:pathLst>
                        </a:custGeom>
                        <a:ln w="85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A394C9" id="Graphic 14" o:spid="_x0000_s1026" style="position:absolute;margin-left:320pt;margin-top:22.75pt;width:10.85pt;height:10.85pt;z-index:-15940096;visibility:visible;mso-wrap-style:square;mso-wrap-distance-left:0;mso-wrap-distance-top:0;mso-wrap-distance-right:0;mso-wrap-distance-bottom:0;mso-position-horizontal:absolute;mso-position-horizontal-relative:page;mso-position-vertical:absolute;mso-position-vertical-relative:text;v-text-anchor:top" coordsize="1377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G4MQIAAO8EAAAOAAAAZHJzL2Uyb0RvYy54bWysVN9vmzAQfp+0/8Hy+0LSLWuLQqqpUadJ&#10;VVepmfbsGBPQjM/zOYH89zsbTNPtqdV4gDP38d2v71jd9K1mR+WwAVPwxWzOmTISysbsC/5je/fh&#10;ijP0wpRCg1EFPynkN+v371adzdUF1KBL5RiRGMw7W/Dae5tnGcpatQJnYJUhZwWuFZ6Obp+VTnTE&#10;3ursYj7/nHXgSutAKkR6uxmcfB35q0pJ/72qUHmmC065+Xh38b4L92y9EvneCVs3ckxDvCGLVjSG&#10;gk5UG+EFO7jmH6q2kQ4QKj+T0GZQVY1UsQaqZjH/q5qnWlgVa6HmoJ3ahP+PVj4cn+yjC6mjvQf5&#10;C6kjWWcxnzzhgCOmr1wbsJQ462MXT1MXVe+ZpJeLj5eX10vOJLlGO3CKPH0sD+i/KohE4niPfhhC&#10;mSxRJ0v2JpmORhmGqOMQPWc0RMcZDXE3DNEKH74L2QWTdVN0Vk9m8LZwVFuIOB+KoByXn0gbqRLK&#10;9BmizTn0JSr50tNGugETSRchM6JLgPQcgGdxX4eOqj2jlRpQDZFC5THk1A3Cnfdbm9CYq+X1IsoV&#10;QTflXaN1aAe6/e5WO3YUYVniNRbwAmYd+o3AesBF11TnqJ1BLkE4OyhPj451tGEFx98H4RRn+psh&#10;CYd1TIZLxi4ZzutbiEsbJ0Uxt/1P4SwL4QvuSW0PkBZE5ElHVG4ADNjwpYEvBw9VE0QWdT1kNB5o&#10;q2K7xj9AWNvzc0Q9/6fWfwAAAP//AwBQSwMEFAAGAAgAAAAhADjQy3HfAAAACQEAAA8AAABkcnMv&#10;ZG93bnJldi54bWxMj0FPg0AQhe8m/ofNmHizC7XQhrI0xrSeeik2el1gZInsLGG3lP57x5Pe3uS9&#10;vPlevpttLyYcfedIQbyIQCDVrumoVXB+PzxtQPigqdG9I1RwQw+74v4u11njrnTCqQyt4BLymVZg&#10;QhgyKX1t0Gq/cAMSe19utDrwObayGfWVy20vl1GUSqs74g9GD/hqsP4uL1bB/u14ezb+eCg/99X0&#10;kZTxGU+xUo8P88sWRMA5/IXhF5/RoWCmyl2o8aJXkK4i3hIUrJIEBAfSNF6DqFislyCLXP5fUPwA&#10;AAD//wMAUEsBAi0AFAAGAAgAAAAhALaDOJL+AAAA4QEAABMAAAAAAAAAAAAAAAAAAAAAAFtDb250&#10;ZW50X1R5cGVzXS54bWxQSwECLQAUAAYACAAAACEAOP0h/9YAAACUAQAACwAAAAAAAAAAAAAAAAAv&#10;AQAAX3JlbHMvLnJlbHNQSwECLQAUAAYACAAAACEA9kARuDECAADvBAAADgAAAAAAAAAAAAAAAAAu&#10;AgAAZHJzL2Uyb0RvYy54bWxQSwECLQAUAAYACAAAACEAONDLcd8AAAAJAQAADwAAAAAAAAAAAAAA&#10;AACLBAAAZHJzL2Rvd25yZXYueG1sUEsFBgAAAAAEAAQA8wAAAJcFAAAAAA==&#10;" path="m137540,l,,,137541r137540,l137540,xe" filled="f" strokeweight=".23864mm">
                <v:path arrowok="t"/>
                <w10:wrap anchorx="page"/>
              </v:shape>
            </w:pict>
          </mc:Fallback>
        </mc:AlternateContent>
      </w:r>
      <w:r>
        <w:rPr>
          <w:noProof/>
          <w:position w:val="-2"/>
        </w:rPr>
        <w:drawing>
          <wp:inline distT="0" distB="0" distL="0" distR="0" wp14:anchorId="468D9F23" wp14:editId="421ED3C3">
            <wp:extent cx="146132" cy="146132"/>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9" cstate="print"/>
                    <a:stretch>
                      <a:fillRect/>
                    </a:stretch>
                  </pic:blipFill>
                  <pic:spPr>
                    <a:xfrm>
                      <a:off x="0" y="0"/>
                      <a:ext cx="146132" cy="146132"/>
                    </a:xfrm>
                    <a:prstGeom prst="rect">
                      <a:avLst/>
                    </a:prstGeom>
                  </pic:spPr>
                </pic:pic>
              </a:graphicData>
            </a:graphic>
          </wp:inline>
        </w:drawing>
      </w:r>
      <w:r>
        <w:rPr>
          <w:rFonts w:ascii="Times New Roman"/>
          <w:spacing w:val="40"/>
          <w:sz w:val="20"/>
        </w:rPr>
        <w:t xml:space="preserve"> </w:t>
      </w:r>
      <w:r>
        <w:t>Working under pressure</w:t>
      </w:r>
      <w:r>
        <w:tab/>
      </w:r>
      <w:r>
        <w:rPr>
          <w:noProof/>
          <w:position w:val="-2"/>
        </w:rPr>
        <w:drawing>
          <wp:inline distT="0" distB="0" distL="0" distR="0" wp14:anchorId="33AEB5B5" wp14:editId="507DC0BD">
            <wp:extent cx="146132" cy="146132"/>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stretch>
                      <a:fillRect/>
                    </a:stretch>
                  </pic:blipFill>
                  <pic:spPr>
                    <a:xfrm>
                      <a:off x="0" y="0"/>
                      <a:ext cx="146132" cy="146132"/>
                    </a:xfrm>
                    <a:prstGeom prst="rect">
                      <a:avLst/>
                    </a:prstGeom>
                  </pic:spPr>
                </pic:pic>
              </a:graphicData>
            </a:graphic>
          </wp:inline>
        </w:drawing>
      </w:r>
      <w:r>
        <w:rPr>
          <w:rFonts w:ascii="Times New Roman"/>
          <w:spacing w:val="34"/>
        </w:rPr>
        <w:t xml:space="preserve"> </w:t>
      </w:r>
      <w:r>
        <w:t xml:space="preserve">Sitting for extended period (1.5 + hours) </w:t>
      </w:r>
      <w:r>
        <w:rPr>
          <w:noProof/>
          <w:position w:val="-2"/>
        </w:rPr>
        <w:drawing>
          <wp:inline distT="0" distB="0" distL="0" distR="0" wp14:anchorId="0357E04A" wp14:editId="5D443140">
            <wp:extent cx="146132" cy="146132"/>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9" cstate="print"/>
                    <a:stretch>
                      <a:fillRect/>
                    </a:stretch>
                  </pic:blipFill>
                  <pic:spPr>
                    <a:xfrm>
                      <a:off x="0" y="0"/>
                      <a:ext cx="146132" cy="146132"/>
                    </a:xfrm>
                    <a:prstGeom prst="rect">
                      <a:avLst/>
                    </a:prstGeom>
                  </pic:spPr>
                </pic:pic>
              </a:graphicData>
            </a:graphic>
          </wp:inline>
        </w:drawing>
      </w:r>
      <w:r>
        <w:rPr>
          <w:rFonts w:ascii="Times New Roman"/>
          <w:spacing w:val="40"/>
        </w:rPr>
        <w:t xml:space="preserve"> </w:t>
      </w:r>
      <w:r>
        <w:t>Standing for extended period (1.5 + hours)</w:t>
      </w:r>
      <w:r>
        <w:tab/>
      </w:r>
      <w:r>
        <w:tab/>
      </w:r>
      <w:r>
        <w:rPr>
          <w:spacing w:val="-2"/>
        </w:rPr>
        <w:t>Driving</w:t>
      </w:r>
    </w:p>
    <w:p w14:paraId="53CD5BD0" w14:textId="77777777" w:rsidR="00DE297B" w:rsidRDefault="00000000">
      <w:pPr>
        <w:pStyle w:val="BodyText"/>
        <w:tabs>
          <w:tab w:val="left" w:pos="5263"/>
        </w:tabs>
        <w:spacing w:line="251" w:lineRule="exact"/>
        <w:ind w:left="156"/>
      </w:pPr>
      <w:r>
        <w:rPr>
          <w:noProof/>
        </w:rPr>
        <mc:AlternateContent>
          <mc:Choice Requires="wps">
            <w:drawing>
              <wp:anchor distT="0" distB="0" distL="0" distR="0" simplePos="0" relativeHeight="487376896" behindDoc="1" locked="0" layoutInCell="1" allowOverlap="1" wp14:anchorId="1C225133" wp14:editId="6B91C90C">
                <wp:simplePos x="0" y="0"/>
                <wp:positionH relativeFrom="page">
                  <wp:posOffset>4063841</wp:posOffset>
                </wp:positionH>
                <wp:positionV relativeFrom="paragraph">
                  <wp:posOffset>9776</wp:posOffset>
                </wp:positionV>
                <wp:extent cx="137795" cy="13779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custGeom>
                          <a:avLst/>
                          <a:gdLst/>
                          <a:ahLst/>
                          <a:cxnLst/>
                          <a:rect l="l" t="t" r="r" b="b"/>
                          <a:pathLst>
                            <a:path w="137795" h="137795">
                              <a:moveTo>
                                <a:pt x="137540" y="0"/>
                              </a:moveTo>
                              <a:lnTo>
                                <a:pt x="0" y="0"/>
                              </a:lnTo>
                              <a:lnTo>
                                <a:pt x="0" y="137541"/>
                              </a:lnTo>
                              <a:lnTo>
                                <a:pt x="137540" y="137541"/>
                              </a:lnTo>
                              <a:lnTo>
                                <a:pt x="137540" y="0"/>
                              </a:lnTo>
                              <a:close/>
                            </a:path>
                          </a:pathLst>
                        </a:custGeom>
                        <a:ln w="85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B65A75" id="Graphic 18" o:spid="_x0000_s1026" style="position:absolute;margin-left:320pt;margin-top:.75pt;width:10.85pt;height:10.85pt;z-index:-15939584;visibility:visible;mso-wrap-style:square;mso-wrap-distance-left:0;mso-wrap-distance-top:0;mso-wrap-distance-right:0;mso-wrap-distance-bottom:0;mso-position-horizontal:absolute;mso-position-horizontal-relative:page;mso-position-vertical:absolute;mso-position-vertical-relative:text;v-text-anchor:top" coordsize="1377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G4MQIAAO8EAAAOAAAAZHJzL2Uyb0RvYy54bWysVN9vmzAQfp+0/8Hy+0LSLWuLQqqpUadJ&#10;VVepmfbsGBPQjM/zOYH89zsbTNPtqdV4gDP38d2v71jd9K1mR+WwAVPwxWzOmTISysbsC/5je/fh&#10;ijP0wpRCg1EFPynkN+v371adzdUF1KBL5RiRGMw7W/Dae5tnGcpatQJnYJUhZwWuFZ6Obp+VTnTE&#10;3ursYj7/nHXgSutAKkR6uxmcfB35q0pJ/72qUHmmC065+Xh38b4L92y9EvneCVs3ckxDvCGLVjSG&#10;gk5UG+EFO7jmH6q2kQ4QKj+T0GZQVY1UsQaqZjH/q5qnWlgVa6HmoJ3ahP+PVj4cn+yjC6mjvQf5&#10;C6kjWWcxnzzhgCOmr1wbsJQ462MXT1MXVe+ZpJeLj5eX10vOJLlGO3CKPH0sD+i/KohE4niPfhhC&#10;mSxRJ0v2JpmORhmGqOMQPWc0RMcZDXE3DNEKH74L2QWTdVN0Vk9m8LZwVFuIOB+KoByXn0gbqRLK&#10;9BmizTn0JSr50tNGugETSRchM6JLgPQcgGdxX4eOqj2jlRpQDZFC5THk1A3Cnfdbm9CYq+X1IsoV&#10;QTflXaN1aAe6/e5WO3YUYVniNRbwAmYd+o3AesBF11TnqJ1BLkE4OyhPj451tGEFx98H4RRn+psh&#10;CYd1TIZLxi4ZzutbiEsbJ0Uxt/1P4SwL4QvuSW0PkBZE5ElHVG4ADNjwpYEvBw9VE0QWdT1kNB5o&#10;q2K7xj9AWNvzc0Q9/6fWfwAAAP//AwBQSwMEFAAGAAgAAAAhACQ1hu7dAAAACAEAAA8AAABkcnMv&#10;ZG93bnJldi54bWxMj0FPg0AQhe8m/ofNmHizC9RiQ1kaY1pPvRQbvS4wskR2lrBbSv+948keJ9/k&#10;ve/l29n2YsLRd44UxIsIBFLtmo5aBaeP/dMahA+aGt07QgVX9LAt7u9ynTXuQkecytAKDiGfaQUm&#10;hCGT0tcGrfYLNyAx+3aj1YHPsZXNqC8cbnuZRFEqre6IG4we8M1g/VOerYLd++G6NP6wL7921fS5&#10;KuMTHmOlHh/m1w2IgHP4f4Y/fVaHgp0qd6bGi15B+hzxlsBgBYJ5msYvICoFyTIBWeTydkDxCwAA&#10;//8DAFBLAQItABQABgAIAAAAIQC2gziS/gAAAOEBAAATAAAAAAAAAAAAAAAAAAAAAABbQ29udGVu&#10;dF9UeXBlc10ueG1sUEsBAi0AFAAGAAgAAAAhADj9If/WAAAAlAEAAAsAAAAAAAAAAAAAAAAALwEA&#10;AF9yZWxzLy5yZWxzUEsBAi0AFAAGAAgAAAAhAPZAEbgxAgAA7wQAAA4AAAAAAAAAAAAAAAAALgIA&#10;AGRycy9lMm9Eb2MueG1sUEsBAi0AFAAGAAgAAAAhACQ1hu7dAAAACAEAAA8AAAAAAAAAAAAAAAAA&#10;iwQAAGRycy9kb3ducmV2LnhtbFBLBQYAAAAABAAEAPMAAACVBQAAAAA=&#10;" path="m137540,l,,,137541r137540,l137540,xe" filled="f" strokeweight=".23864mm">
                <v:path arrowok="t"/>
                <w10:wrap anchorx="page"/>
              </v:shape>
            </w:pict>
          </mc:Fallback>
        </mc:AlternateContent>
      </w:r>
      <w:r>
        <w:rPr>
          <w:noProof/>
          <w:position w:val="-2"/>
        </w:rPr>
        <w:drawing>
          <wp:inline distT="0" distB="0" distL="0" distR="0" wp14:anchorId="52DAC20D" wp14:editId="2D534DC2">
            <wp:extent cx="146132" cy="146132"/>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9" cstate="print"/>
                    <a:stretch>
                      <a:fillRect/>
                    </a:stretch>
                  </pic:blipFill>
                  <pic:spPr>
                    <a:xfrm>
                      <a:off x="0" y="0"/>
                      <a:ext cx="146132" cy="146132"/>
                    </a:xfrm>
                    <a:prstGeom prst="rect">
                      <a:avLst/>
                    </a:prstGeom>
                  </pic:spPr>
                </pic:pic>
              </a:graphicData>
            </a:graphic>
          </wp:inline>
        </w:drawing>
      </w:r>
      <w:r>
        <w:rPr>
          <w:rFonts w:ascii="Times New Roman"/>
          <w:spacing w:val="40"/>
          <w:sz w:val="20"/>
        </w:rPr>
        <w:t xml:space="preserve"> </w:t>
      </w:r>
      <w:r>
        <w:t>Lifting</w:t>
      </w:r>
      <w:r>
        <w:rPr>
          <w:spacing w:val="16"/>
        </w:rPr>
        <w:t xml:space="preserve"> </w:t>
      </w:r>
      <w:r>
        <w:t>less than 20kg</w:t>
      </w:r>
      <w:r>
        <w:tab/>
        <w:t>Lifting</w:t>
      </w:r>
      <w:r>
        <w:rPr>
          <w:spacing w:val="17"/>
        </w:rPr>
        <w:t xml:space="preserve"> </w:t>
      </w:r>
      <w:r>
        <w:t>20-</w:t>
      </w:r>
      <w:r>
        <w:rPr>
          <w:spacing w:val="-4"/>
        </w:rPr>
        <w:t>35kg</w:t>
      </w:r>
    </w:p>
    <w:p w14:paraId="08481AC6" w14:textId="77777777" w:rsidR="00DE297B" w:rsidRDefault="00000000">
      <w:pPr>
        <w:pStyle w:val="BodyText"/>
        <w:tabs>
          <w:tab w:val="left" w:pos="5263"/>
        </w:tabs>
        <w:spacing w:before="93" w:line="328" w:lineRule="auto"/>
        <w:ind w:left="156" w:right="2695" w:firstLine="309"/>
      </w:pPr>
      <w:r>
        <w:rPr>
          <w:noProof/>
        </w:rPr>
        <mc:AlternateContent>
          <mc:Choice Requires="wps">
            <w:drawing>
              <wp:anchor distT="0" distB="0" distL="0" distR="0" simplePos="0" relativeHeight="15732224" behindDoc="0" locked="0" layoutInCell="1" allowOverlap="1" wp14:anchorId="6FDAC791" wp14:editId="3726F971">
                <wp:simplePos x="0" y="0"/>
                <wp:positionH relativeFrom="page">
                  <wp:posOffset>1018222</wp:posOffset>
                </wp:positionH>
                <wp:positionV relativeFrom="paragraph">
                  <wp:posOffset>69886</wp:posOffset>
                </wp:positionV>
                <wp:extent cx="137795" cy="13779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custGeom>
                          <a:avLst/>
                          <a:gdLst/>
                          <a:ahLst/>
                          <a:cxnLst/>
                          <a:rect l="l" t="t" r="r" b="b"/>
                          <a:pathLst>
                            <a:path w="137795" h="137795">
                              <a:moveTo>
                                <a:pt x="137540" y="0"/>
                              </a:moveTo>
                              <a:lnTo>
                                <a:pt x="0" y="0"/>
                              </a:lnTo>
                              <a:lnTo>
                                <a:pt x="0" y="137445"/>
                              </a:lnTo>
                              <a:lnTo>
                                <a:pt x="137540" y="137445"/>
                              </a:lnTo>
                              <a:lnTo>
                                <a:pt x="137540" y="0"/>
                              </a:lnTo>
                              <a:close/>
                            </a:path>
                          </a:pathLst>
                        </a:custGeom>
                        <a:ln w="85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B9192A" id="Graphic 20" o:spid="_x0000_s1026" style="position:absolute;margin-left:80.15pt;margin-top:5.5pt;width:10.85pt;height:10.85pt;z-index:15732224;visibility:visible;mso-wrap-style:square;mso-wrap-distance-left:0;mso-wrap-distance-top:0;mso-wrap-distance-right:0;mso-wrap-distance-bottom:0;mso-position-horizontal:absolute;mso-position-horizontal-relative:page;mso-position-vertical:absolute;mso-position-vertical-relative:text;v-text-anchor:top" coordsize="1377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CrMwIAAO8EAAAOAAAAZHJzL2Uyb0RvYy54bWysVN9vmzAQfp+0/8Hy+0LSJWuLQqqpUadJ&#10;VVepqfbsGBPQjM/zOYH+9zsbTNPtadN4gDP38d2v71jf9K1mJ+WwAVPwxWzOmTISysYcCv68u/tw&#10;xRl6YUqhwaiCvyjkN5v379adzdUF1KBL5RiRGMw7W/Dae5tnGcpatQJnYJUhZwWuFZ6O7pCVTnTE&#10;3ursYj7/lHXgSutAKkR6ux2cfBP5q0pJ/62qUHmmC065+Xh38b4P92yzFvnBCVs3ckxD/EMWrWgM&#10;BZ2otsILdnTNH1RtIx0gVH4moc2gqhqpYg1UzWL+WzVPtbAq1kLNQTu1Cf8frXw4PdlHF1JHew/y&#10;B1JHss5iPnnCAUdMX7k2YClx1scuvkxdVL1nkl4uPl5eXq84k+Qa7cAp8vSxPKL/oiASidM9+mEI&#10;ZbJEnSzZm2Q6GmUYoo5D9JzREB1nNMT9MEQrfPguZBdM1k3RWT2ZwdvCSe0g4nwognJcLUkbqRLK&#10;9BWizTn0LSr50tNGugFDpMvlKmRGdAmQngPwLO7foaNqz2ilBlRDpFB5DDl1g3Dn/dYmNOZqdb2I&#10;ckXQTXnXaB3age6wv9WOnURYlniNBbyBWYd+K7AecNE11TlqZ5BLEM4eypdHxzrasILjz6NwijP9&#10;1ZCEwzomwyVjnwzn9S3EpY2Topi7/rtwloXwBfektgdICyLypCMqNwAGbPjSwOejh6oJIou6HjIa&#10;D7RVsV3jHyCs7fk5ol7/U5tfAAAA//8DAFBLAwQUAAYACAAAACEA9GTC4t0AAAAJAQAADwAAAGRy&#10;cy9kb3ducmV2LnhtbEyPzU7DMBCE70i8g7VI3KjzI0oV4lQItZx6aVrB1Ym3SdR4HcVumr492xPc&#10;ZrSfZmfy9Wx7MeHoO0cK4kUEAql2pqNGwfGwfVmB8EGT0b0jVHBDD+vi8SHXmXFX2uNUhkZwCPlM&#10;K2hDGDIpfd2i1X7hBiS+ndxodWA7NtKM+srhtpdJFC2l1R3xh1YP+NlifS4vVsHma3dLW7/blj+b&#10;avp+LeMj7mOlnp/mj3cQAefwB8O9PleHgjtV7kLGi579MkoZZRHzpjuwSlhUCtLkDWSRy/8Lil8A&#10;AAD//wMAUEsBAi0AFAAGAAgAAAAhALaDOJL+AAAA4QEAABMAAAAAAAAAAAAAAAAAAAAAAFtDb250&#10;ZW50X1R5cGVzXS54bWxQSwECLQAUAAYACAAAACEAOP0h/9YAAACUAQAACwAAAAAAAAAAAAAAAAAv&#10;AQAAX3JlbHMvLnJlbHNQSwECLQAUAAYACAAAACEAuSMgqzMCAADvBAAADgAAAAAAAAAAAAAAAAAu&#10;AgAAZHJzL2Uyb0RvYy54bWxQSwECLQAUAAYACAAAACEA9GTC4t0AAAAJAQAADwAAAAAAAAAAAAAA&#10;AACNBAAAZHJzL2Rvd25yZXYueG1sUEsFBgAAAAAEAAQA8wAAAJcFAAAAAA==&#10;" path="m137540,l,,,137445r137540,l137540,xe" filled="f" strokeweight=".23864mm">
                <v:path arrowok="t"/>
                <w10:wrap anchorx="page"/>
              </v:shape>
            </w:pict>
          </mc:Fallback>
        </mc:AlternateContent>
      </w:r>
      <w:r>
        <w:rPr>
          <w:noProof/>
        </w:rPr>
        <mc:AlternateContent>
          <mc:Choice Requires="wps">
            <w:drawing>
              <wp:anchor distT="0" distB="0" distL="0" distR="0" simplePos="0" relativeHeight="487377920" behindDoc="1" locked="0" layoutInCell="1" allowOverlap="1" wp14:anchorId="6D3C2FF3" wp14:editId="39087D8E">
                <wp:simplePos x="0" y="0"/>
                <wp:positionH relativeFrom="page">
                  <wp:posOffset>4063841</wp:posOffset>
                </wp:positionH>
                <wp:positionV relativeFrom="paragraph">
                  <wp:posOffset>69886</wp:posOffset>
                </wp:positionV>
                <wp:extent cx="137795" cy="13779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custGeom>
                          <a:avLst/>
                          <a:gdLst/>
                          <a:ahLst/>
                          <a:cxnLst/>
                          <a:rect l="l" t="t" r="r" b="b"/>
                          <a:pathLst>
                            <a:path w="137795" h="137795">
                              <a:moveTo>
                                <a:pt x="137540" y="0"/>
                              </a:moveTo>
                              <a:lnTo>
                                <a:pt x="0" y="0"/>
                              </a:lnTo>
                              <a:lnTo>
                                <a:pt x="0" y="137445"/>
                              </a:lnTo>
                              <a:lnTo>
                                <a:pt x="137540" y="137445"/>
                              </a:lnTo>
                              <a:lnTo>
                                <a:pt x="137540" y="0"/>
                              </a:lnTo>
                              <a:close/>
                            </a:path>
                          </a:pathLst>
                        </a:custGeom>
                        <a:ln w="85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0A3762" id="Graphic 21" o:spid="_x0000_s1026" style="position:absolute;margin-left:320pt;margin-top:5.5pt;width:10.85pt;height:10.85pt;z-index:-15938560;visibility:visible;mso-wrap-style:square;mso-wrap-distance-left:0;mso-wrap-distance-top:0;mso-wrap-distance-right:0;mso-wrap-distance-bottom:0;mso-position-horizontal:absolute;mso-position-horizontal-relative:page;mso-position-vertical:absolute;mso-position-vertical-relative:text;v-text-anchor:top" coordsize="1377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CrMwIAAO8EAAAOAAAAZHJzL2Uyb0RvYy54bWysVN9vmzAQfp+0/8Hy+0LSJWuLQqqpUadJ&#10;VVepqfbsGBPQjM/zOYH+9zsbTNPtadN4gDP38d2v71jf9K1mJ+WwAVPwxWzOmTISysYcCv68u/tw&#10;xRl6YUqhwaiCvyjkN5v379adzdUF1KBL5RiRGMw7W/Dae5tnGcpatQJnYJUhZwWuFZ6O7pCVTnTE&#10;3ursYj7/lHXgSutAKkR6ux2cfBP5q0pJ/62qUHmmC065+Xh38b4P92yzFvnBCVs3ckxD/EMWrWgM&#10;BZ2otsILdnTNH1RtIx0gVH4moc2gqhqpYg1UzWL+WzVPtbAq1kLNQTu1Cf8frXw4PdlHF1JHew/y&#10;B1JHss5iPnnCAUdMX7k2YClx1scuvkxdVL1nkl4uPl5eXq84k+Qa7cAp8vSxPKL/oiASidM9+mEI&#10;ZbJEnSzZm2Q6GmUYoo5D9JzREB1nNMT9MEQrfPguZBdM1k3RWT2ZwdvCSe0g4nwognJcLUkbqRLK&#10;9BWizTn0LSr50tNGugFDpMvlKmRGdAmQngPwLO7foaNqz2ilBlRDpFB5DDl1g3Dn/dYmNOZqdb2I&#10;ckXQTXnXaB3age6wv9WOnURYlniNBbyBWYd+K7AecNE11TlqZ5BLEM4eypdHxzrasILjz6NwijP9&#10;1ZCEwzomwyVjnwzn9S3EpY2Topi7/rtwloXwBfektgdICyLypCMqNwAGbPjSwOejh6oJIou6HjIa&#10;D7RVsV3jHyCs7fk5ol7/U5tfAAAA//8DAFBLAwQUAAYACAAAACEArNCj/N4AAAAJAQAADwAAAGRy&#10;cy9kb3ducmV2LnhtbEyPwU7DMBBE70j8g7VI3KiTFlIU4lQItZx6aajg6sRLHBGvo9hN079nOdHT&#10;ajSj2TfFZna9mHAMnScF6SIBgdR401Gr4Pixe3gGEaImo3tPqOCCATbl7U2hc+PPdMCpiq3gEgq5&#10;VmBjHHIpQ2PR6bDwAxJ73350OrIcW2lGfeZy18tlkmTS6Y74g9UDvllsfqqTU7B9319WNux31de2&#10;nj6fqvSIh1Sp+7v59QVExDn+h+EPn9GhZKban8gE0SvIHhPeEtlI+XIgy9I1iFrBarkGWRbyekH5&#10;CwAA//8DAFBLAQItABQABgAIAAAAIQC2gziS/gAAAOEBAAATAAAAAAAAAAAAAAAAAAAAAABbQ29u&#10;dGVudF9UeXBlc10ueG1sUEsBAi0AFAAGAAgAAAAhADj9If/WAAAAlAEAAAsAAAAAAAAAAAAAAAAA&#10;LwEAAF9yZWxzLy5yZWxzUEsBAi0AFAAGAAgAAAAhALkjIKszAgAA7wQAAA4AAAAAAAAAAAAAAAAA&#10;LgIAAGRycy9lMm9Eb2MueG1sUEsBAi0AFAAGAAgAAAAhAKzQo/zeAAAACQEAAA8AAAAAAAAAAAAA&#10;AAAAjQQAAGRycy9kb3ducmV2LnhtbFBLBQYAAAAABAAEAPMAAACYBQAAAAA=&#10;" path="m137540,l,,,137445r137540,l137540,xe" filled="f" strokeweight=".23864mm">
                <v:path arrowok="t"/>
                <w10:wrap anchorx="page"/>
              </v:shape>
            </w:pict>
          </mc:Fallback>
        </mc:AlternateContent>
      </w:r>
      <w:r>
        <w:rPr>
          <w:noProof/>
        </w:rPr>
        <mc:AlternateContent>
          <mc:Choice Requires="wps">
            <w:drawing>
              <wp:anchor distT="0" distB="0" distL="0" distR="0" simplePos="0" relativeHeight="487378432" behindDoc="1" locked="0" layoutInCell="1" allowOverlap="1" wp14:anchorId="15C5893B" wp14:editId="562E4B56">
                <wp:simplePos x="0" y="0"/>
                <wp:positionH relativeFrom="page">
                  <wp:posOffset>4063841</wp:posOffset>
                </wp:positionH>
                <wp:positionV relativeFrom="paragraph">
                  <wp:posOffset>289056</wp:posOffset>
                </wp:positionV>
                <wp:extent cx="137795" cy="13779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custGeom>
                          <a:avLst/>
                          <a:gdLst/>
                          <a:ahLst/>
                          <a:cxnLst/>
                          <a:rect l="l" t="t" r="r" b="b"/>
                          <a:pathLst>
                            <a:path w="137795" h="137795">
                              <a:moveTo>
                                <a:pt x="137540" y="0"/>
                              </a:moveTo>
                              <a:lnTo>
                                <a:pt x="0" y="0"/>
                              </a:lnTo>
                              <a:lnTo>
                                <a:pt x="0" y="137541"/>
                              </a:lnTo>
                              <a:lnTo>
                                <a:pt x="137540" y="137541"/>
                              </a:lnTo>
                              <a:lnTo>
                                <a:pt x="137540" y="0"/>
                              </a:lnTo>
                              <a:close/>
                            </a:path>
                          </a:pathLst>
                        </a:custGeom>
                        <a:ln w="85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DB6033" id="Graphic 22" o:spid="_x0000_s1026" style="position:absolute;margin-left:320pt;margin-top:22.75pt;width:10.85pt;height:10.85pt;z-index:-15938048;visibility:visible;mso-wrap-style:square;mso-wrap-distance-left:0;mso-wrap-distance-top:0;mso-wrap-distance-right:0;mso-wrap-distance-bottom:0;mso-position-horizontal:absolute;mso-position-horizontal-relative:page;mso-position-vertical:absolute;mso-position-vertical-relative:text;v-text-anchor:top" coordsize="1377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G4MQIAAO8EAAAOAAAAZHJzL2Uyb0RvYy54bWysVN9vmzAQfp+0/8Hy+0LSLWuLQqqpUadJ&#10;VVepmfbsGBPQjM/zOYH89zsbTNPtqdV4gDP38d2v71jd9K1mR+WwAVPwxWzOmTISysbsC/5je/fh&#10;ijP0wpRCg1EFPynkN+v371adzdUF1KBL5RiRGMw7W/Dae5tnGcpatQJnYJUhZwWuFZ6Obp+VTnTE&#10;3ursYj7/nHXgSutAKkR6uxmcfB35q0pJ/72qUHmmC065+Xh38b4L92y9EvneCVs3ckxDvCGLVjSG&#10;gk5UG+EFO7jmH6q2kQ4QKj+T0GZQVY1UsQaqZjH/q5qnWlgVa6HmoJ3ahP+PVj4cn+yjC6mjvQf5&#10;C6kjWWcxnzzhgCOmr1wbsJQ462MXT1MXVe+ZpJeLj5eX10vOJLlGO3CKPH0sD+i/KohE4niPfhhC&#10;mSxRJ0v2JpmORhmGqOMQPWc0RMcZDXE3DNEKH74L2QWTdVN0Vk9m8LZwVFuIOB+KoByXn0gbqRLK&#10;9BmizTn0JSr50tNGugETSRchM6JLgPQcgGdxX4eOqj2jlRpQDZFC5THk1A3Cnfdbm9CYq+X1IsoV&#10;QTflXaN1aAe6/e5WO3YUYVniNRbwAmYd+o3AesBF11TnqJ1BLkE4OyhPj451tGEFx98H4RRn+psh&#10;CYd1TIZLxi4ZzutbiEsbJ0Uxt/1P4SwL4QvuSW0PkBZE5ElHVG4ADNjwpYEvBw9VE0QWdT1kNB5o&#10;q2K7xj9AWNvzc0Q9/6fWfwAAAP//AwBQSwMEFAAGAAgAAAAhADjQy3HfAAAACQEAAA8AAABkcnMv&#10;ZG93bnJldi54bWxMj0FPg0AQhe8m/ofNmHizC7XQhrI0xrSeeik2el1gZInsLGG3lP57x5Pe3uS9&#10;vPlevpttLyYcfedIQbyIQCDVrumoVXB+PzxtQPigqdG9I1RwQw+74v4u11njrnTCqQyt4BLymVZg&#10;QhgyKX1t0Gq/cAMSe19utDrwObayGfWVy20vl1GUSqs74g9GD/hqsP4uL1bB/u14ezb+eCg/99X0&#10;kZTxGU+xUo8P88sWRMA5/IXhF5/RoWCmyl2o8aJXkK4i3hIUrJIEBAfSNF6DqFislyCLXP5fUPwA&#10;AAD//wMAUEsBAi0AFAAGAAgAAAAhALaDOJL+AAAA4QEAABMAAAAAAAAAAAAAAAAAAAAAAFtDb250&#10;ZW50X1R5cGVzXS54bWxQSwECLQAUAAYACAAAACEAOP0h/9YAAACUAQAACwAAAAAAAAAAAAAAAAAv&#10;AQAAX3JlbHMvLnJlbHNQSwECLQAUAAYACAAAACEA9kARuDECAADvBAAADgAAAAAAAAAAAAAAAAAu&#10;AgAAZHJzL2Uyb0RvYy54bWxQSwECLQAUAAYACAAAACEAONDLcd8AAAAJAQAADwAAAAAAAAAAAAAA&#10;AACLBAAAZHJzL2Rvd25yZXYueG1sUEsFBgAAAAAEAAQA8wAAAJcFAAAAAA==&#10;" path="m137540,l,,,137541r137540,l137540,xe" filled="f" strokeweight=".23864mm">
                <v:path arrowok="t"/>
                <w10:wrap anchorx="page"/>
              </v:shape>
            </w:pict>
          </mc:Fallback>
        </mc:AlternateContent>
      </w:r>
      <w:r>
        <w:t>Lifting more than 35kg</w:t>
      </w:r>
      <w:r>
        <w:tab/>
        <w:t xml:space="preserve">Climbing ladders </w:t>
      </w:r>
      <w:r>
        <w:rPr>
          <w:noProof/>
          <w:position w:val="-2"/>
        </w:rPr>
        <w:drawing>
          <wp:inline distT="0" distB="0" distL="0" distR="0" wp14:anchorId="490D1734" wp14:editId="1640147D">
            <wp:extent cx="146132" cy="146132"/>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9" cstate="print"/>
                    <a:stretch>
                      <a:fillRect/>
                    </a:stretch>
                  </pic:blipFill>
                  <pic:spPr>
                    <a:xfrm>
                      <a:off x="0" y="0"/>
                      <a:ext cx="146132" cy="146132"/>
                    </a:xfrm>
                    <a:prstGeom prst="rect">
                      <a:avLst/>
                    </a:prstGeom>
                  </pic:spPr>
                </pic:pic>
              </a:graphicData>
            </a:graphic>
          </wp:inline>
        </w:drawing>
      </w:r>
      <w:r>
        <w:rPr>
          <w:rFonts w:ascii="Times New Roman"/>
          <w:spacing w:val="40"/>
        </w:rPr>
        <w:t xml:space="preserve"> </w:t>
      </w:r>
      <w:r>
        <w:t>Working at heights (greater than 2 metres)</w:t>
      </w:r>
      <w:r>
        <w:tab/>
        <w:t>Sun exposure</w:t>
      </w:r>
    </w:p>
    <w:p w14:paraId="5137DA19" w14:textId="77777777" w:rsidR="00DE297B" w:rsidRDefault="00000000">
      <w:pPr>
        <w:pStyle w:val="BodyText"/>
        <w:tabs>
          <w:tab w:val="left" w:pos="5263"/>
        </w:tabs>
        <w:ind w:left="465"/>
      </w:pPr>
      <w:r>
        <w:rPr>
          <w:noProof/>
        </w:rPr>
        <mc:AlternateContent>
          <mc:Choice Requires="wps">
            <w:drawing>
              <wp:anchor distT="0" distB="0" distL="0" distR="0" simplePos="0" relativeHeight="15733760" behindDoc="0" locked="0" layoutInCell="1" allowOverlap="1" wp14:anchorId="335EB6C9" wp14:editId="5396F969">
                <wp:simplePos x="0" y="0"/>
                <wp:positionH relativeFrom="page">
                  <wp:posOffset>1018222</wp:posOffset>
                </wp:positionH>
                <wp:positionV relativeFrom="paragraph">
                  <wp:posOffset>10164</wp:posOffset>
                </wp:positionV>
                <wp:extent cx="137795" cy="13779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custGeom>
                          <a:avLst/>
                          <a:gdLst/>
                          <a:ahLst/>
                          <a:cxnLst/>
                          <a:rect l="l" t="t" r="r" b="b"/>
                          <a:pathLst>
                            <a:path w="137795" h="137795">
                              <a:moveTo>
                                <a:pt x="137540" y="0"/>
                              </a:moveTo>
                              <a:lnTo>
                                <a:pt x="0" y="0"/>
                              </a:lnTo>
                              <a:lnTo>
                                <a:pt x="0" y="137541"/>
                              </a:lnTo>
                              <a:lnTo>
                                <a:pt x="137540" y="137541"/>
                              </a:lnTo>
                              <a:lnTo>
                                <a:pt x="137540" y="0"/>
                              </a:lnTo>
                              <a:close/>
                            </a:path>
                          </a:pathLst>
                        </a:custGeom>
                        <a:ln w="85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9D293C" id="Graphic 24" o:spid="_x0000_s1026" style="position:absolute;margin-left:80.15pt;margin-top:.8pt;width:10.85pt;height:10.85pt;z-index:15733760;visibility:visible;mso-wrap-style:square;mso-wrap-distance-left:0;mso-wrap-distance-top:0;mso-wrap-distance-right:0;mso-wrap-distance-bottom:0;mso-position-horizontal:absolute;mso-position-horizontal-relative:page;mso-position-vertical:absolute;mso-position-vertical-relative:text;v-text-anchor:top" coordsize="1377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G4MQIAAO8EAAAOAAAAZHJzL2Uyb0RvYy54bWysVN9vmzAQfp+0/8Hy+0LSLWuLQqqpUadJ&#10;VVepmfbsGBPQjM/zOYH89zsbTNPtqdV4gDP38d2v71jd9K1mR+WwAVPwxWzOmTISysbsC/5je/fh&#10;ijP0wpRCg1EFPynkN+v371adzdUF1KBL5RiRGMw7W/Dae5tnGcpatQJnYJUhZwWuFZ6Obp+VTnTE&#10;3ursYj7/nHXgSutAKkR6uxmcfB35q0pJ/72qUHmmC065+Xh38b4L92y9EvneCVs3ckxDvCGLVjSG&#10;gk5UG+EFO7jmH6q2kQ4QKj+T0GZQVY1UsQaqZjH/q5qnWlgVa6HmoJ3ahP+PVj4cn+yjC6mjvQf5&#10;C6kjWWcxnzzhgCOmr1wbsJQ462MXT1MXVe+ZpJeLj5eX10vOJLlGO3CKPH0sD+i/KohE4niPfhhC&#10;mSxRJ0v2JpmORhmGqOMQPWc0RMcZDXE3DNEKH74L2QWTdVN0Vk9m8LZwVFuIOB+KoByXn0gbqRLK&#10;9BmizTn0JSr50tNGugETSRchM6JLgPQcgGdxX4eOqj2jlRpQDZFC5THk1A3Cnfdbm9CYq+X1IsoV&#10;QTflXaN1aAe6/e5WO3YUYVniNRbwAmYd+o3AesBF11TnqJ1BLkE4OyhPj451tGEFx98H4RRn+psh&#10;CYd1TIZLxi4ZzutbiEsbJ0Uxt/1P4SwL4QvuSW0PkBZE5ElHVG4ADNjwpYEvBw9VE0QWdT1kNB5o&#10;q2K7xj9AWNvzc0Q9/6fWfwAAAP//AwBQSwMEFAAGAAgAAAAhAEy6dPbcAAAACAEAAA8AAABkcnMv&#10;ZG93bnJldi54bWxMj81OwzAQhO9IvIO1SNyo8yOqKo1TIdRy6qWhgqsTb5OIeB3Fbpq+PZsT3HY0&#10;o9lv8t1sezHh6DtHCuJVBAKpdqajRsH58/CyAeGDJqN7R6jgjh52xeNDrjPjbnTCqQyN4BLymVbQ&#10;hjBkUvq6Rav9yg1I7F3caHVgOTbSjPrG5baXSRStpdUd8YdWD/jeYv1TXq2C/cfxnrb+eCi/99X0&#10;9VrGZzzFSj0/zW9bEAHn8BeGBZ/RoWCmyl3JeNGzXkcpR5cDxOJvEt5WKUjSFGSRy/8Dil8AAAD/&#10;/wMAUEsBAi0AFAAGAAgAAAAhALaDOJL+AAAA4QEAABMAAAAAAAAAAAAAAAAAAAAAAFtDb250ZW50&#10;X1R5cGVzXS54bWxQSwECLQAUAAYACAAAACEAOP0h/9YAAACUAQAACwAAAAAAAAAAAAAAAAAvAQAA&#10;X3JlbHMvLnJlbHNQSwECLQAUAAYACAAAACEA9kARuDECAADvBAAADgAAAAAAAAAAAAAAAAAuAgAA&#10;ZHJzL2Uyb0RvYy54bWxQSwECLQAUAAYACAAAACEATLp09twAAAAIAQAADwAAAAAAAAAAAAAAAACL&#10;BAAAZHJzL2Rvd25yZXYueG1sUEsFBgAAAAAEAAQA8wAAAJQFAAAAAA==&#10;" path="m137540,l,,,137541r137540,l137540,xe" filled="f" strokeweight=".23864mm">
                <v:path arrowok="t"/>
                <w10:wrap anchorx="page"/>
              </v:shape>
            </w:pict>
          </mc:Fallback>
        </mc:AlternateContent>
      </w:r>
      <w:r>
        <w:rPr>
          <w:noProof/>
        </w:rPr>
        <mc:AlternateContent>
          <mc:Choice Requires="wps">
            <w:drawing>
              <wp:anchor distT="0" distB="0" distL="0" distR="0" simplePos="0" relativeHeight="487379456" behindDoc="1" locked="0" layoutInCell="1" allowOverlap="1" wp14:anchorId="61EB1A6B" wp14:editId="13615C95">
                <wp:simplePos x="0" y="0"/>
                <wp:positionH relativeFrom="page">
                  <wp:posOffset>4063841</wp:posOffset>
                </wp:positionH>
                <wp:positionV relativeFrom="paragraph">
                  <wp:posOffset>10164</wp:posOffset>
                </wp:positionV>
                <wp:extent cx="137795" cy="13779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custGeom>
                          <a:avLst/>
                          <a:gdLst/>
                          <a:ahLst/>
                          <a:cxnLst/>
                          <a:rect l="l" t="t" r="r" b="b"/>
                          <a:pathLst>
                            <a:path w="137795" h="137795">
                              <a:moveTo>
                                <a:pt x="137540" y="0"/>
                              </a:moveTo>
                              <a:lnTo>
                                <a:pt x="0" y="0"/>
                              </a:lnTo>
                              <a:lnTo>
                                <a:pt x="0" y="137541"/>
                              </a:lnTo>
                              <a:lnTo>
                                <a:pt x="137540" y="137541"/>
                              </a:lnTo>
                              <a:lnTo>
                                <a:pt x="137540" y="0"/>
                              </a:lnTo>
                              <a:close/>
                            </a:path>
                          </a:pathLst>
                        </a:custGeom>
                        <a:ln w="85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00DE25" id="Graphic 25" o:spid="_x0000_s1026" style="position:absolute;margin-left:320pt;margin-top:.8pt;width:10.85pt;height:10.85pt;z-index:-15937024;visibility:visible;mso-wrap-style:square;mso-wrap-distance-left:0;mso-wrap-distance-top:0;mso-wrap-distance-right:0;mso-wrap-distance-bottom:0;mso-position-horizontal:absolute;mso-position-horizontal-relative:page;mso-position-vertical:absolute;mso-position-vertical-relative:text;v-text-anchor:top" coordsize="1377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G4MQIAAO8EAAAOAAAAZHJzL2Uyb0RvYy54bWysVN9vmzAQfp+0/8Hy+0LSLWuLQqqpUadJ&#10;VVepmfbsGBPQjM/zOYH89zsbTNPtqdV4gDP38d2v71jd9K1mR+WwAVPwxWzOmTISysbsC/5je/fh&#10;ijP0wpRCg1EFPynkN+v371adzdUF1KBL5RiRGMw7W/Dae5tnGcpatQJnYJUhZwWuFZ6Obp+VTnTE&#10;3ursYj7/nHXgSutAKkR6uxmcfB35q0pJ/72qUHmmC065+Xh38b4L92y9EvneCVs3ckxDvCGLVjSG&#10;gk5UG+EFO7jmH6q2kQ4QKj+T0GZQVY1UsQaqZjH/q5qnWlgVa6HmoJ3ahP+PVj4cn+yjC6mjvQf5&#10;C6kjWWcxnzzhgCOmr1wbsJQ462MXT1MXVe+ZpJeLj5eX10vOJLlGO3CKPH0sD+i/KohE4niPfhhC&#10;mSxRJ0v2JpmORhmGqOMQPWc0RMcZDXE3DNEKH74L2QWTdVN0Vk9m8LZwVFuIOB+KoByXn0gbqRLK&#10;9BmizTn0JSr50tNGugETSRchM6JLgPQcgGdxX4eOqj2jlRpQDZFC5THk1A3Cnfdbm9CYq+X1IsoV&#10;QTflXaN1aAe6/e5WO3YUYVniNRbwAmYd+o3AesBF11TnqJ1BLkE4OyhPj451tGEFx98H4RRn+psh&#10;CYd1TIZLxi4ZzutbiEsbJ0Uxt/1P4SwL4QvuSW0PkBZE5ElHVG4ADNjwpYEvBw9VE0QWdT1kNB5o&#10;q2K7xj9AWNvzc0Q9/6fWfwAAAP//AwBQSwMEFAAGAAgAAAAhAILOhF3dAAAACAEAAA8AAABkcnMv&#10;ZG93bnJldi54bWxMj8FOwzAQRO9I/IO1SNyokwYMCnEqhFpOvTRUcHXiJYmI11Hspunfs5zguHqr&#10;mTfFZnGDmHEKvScN6SoBgdR421Or4fi+u3sCEaIhawZPqOGCATbl9VVhcuvPdMC5iq3gEAq50dDF&#10;OOZShqZDZ8LKj0jMvvzkTORzaqWdzJnD3SDXSaKkMz1xQ2dGfO2w+a5OTsP2bX/JurDfVZ/bev54&#10;qNIjHlKtb2+Wl2cQEZf49wy/+qwOJTvV/kQ2iEGDuk94S2SgQDBXKn0EUWtYZxnIspD/B5Q/AAAA&#10;//8DAFBLAQItABQABgAIAAAAIQC2gziS/gAAAOEBAAATAAAAAAAAAAAAAAAAAAAAAABbQ29udGVu&#10;dF9UeXBlc10ueG1sUEsBAi0AFAAGAAgAAAAhADj9If/WAAAAlAEAAAsAAAAAAAAAAAAAAAAALwEA&#10;AF9yZWxzLy5yZWxzUEsBAi0AFAAGAAgAAAAhAPZAEbgxAgAA7wQAAA4AAAAAAAAAAAAAAAAALgIA&#10;AGRycy9lMm9Eb2MueG1sUEsBAi0AFAAGAAgAAAAhAILOhF3dAAAACAEAAA8AAAAAAAAAAAAAAAAA&#10;iwQAAGRycy9kb3ducmV2LnhtbFBLBQYAAAAABAAEAPMAAACVBQAAAAA=&#10;" path="m137540,l,,,137541r137540,l137540,xe" filled="f" strokeweight=".23864mm">
                <v:path arrowok="t"/>
                <w10:wrap anchorx="page"/>
              </v:shape>
            </w:pict>
          </mc:Fallback>
        </mc:AlternateContent>
      </w:r>
      <w:r>
        <w:t>Dust</w:t>
      </w:r>
      <w:r>
        <w:rPr>
          <w:spacing w:val="9"/>
        </w:rPr>
        <w:t xml:space="preserve"> </w:t>
      </w:r>
      <w:r>
        <w:rPr>
          <w:spacing w:val="-2"/>
        </w:rPr>
        <w:t>exposure</w:t>
      </w:r>
      <w:r>
        <w:tab/>
        <w:t>Noise</w:t>
      </w:r>
      <w:r>
        <w:rPr>
          <w:spacing w:val="11"/>
        </w:rPr>
        <w:t xml:space="preserve"> </w:t>
      </w:r>
      <w:r>
        <w:rPr>
          <w:spacing w:val="-2"/>
        </w:rPr>
        <w:t>exposure</w:t>
      </w:r>
    </w:p>
    <w:p w14:paraId="66B6C573" w14:textId="77777777" w:rsidR="00DE297B" w:rsidRDefault="00000000">
      <w:pPr>
        <w:pStyle w:val="BodyText"/>
        <w:spacing w:before="91"/>
        <w:ind w:left="465"/>
      </w:pPr>
      <w:r>
        <w:rPr>
          <w:noProof/>
        </w:rPr>
        <mc:AlternateContent>
          <mc:Choice Requires="wps">
            <w:drawing>
              <wp:anchor distT="0" distB="0" distL="0" distR="0" simplePos="0" relativeHeight="15734784" behindDoc="0" locked="0" layoutInCell="1" allowOverlap="1" wp14:anchorId="19296E36" wp14:editId="6575DC4A">
                <wp:simplePos x="0" y="0"/>
                <wp:positionH relativeFrom="page">
                  <wp:posOffset>1018222</wp:posOffset>
                </wp:positionH>
                <wp:positionV relativeFrom="paragraph">
                  <wp:posOffset>69188</wp:posOffset>
                </wp:positionV>
                <wp:extent cx="137795" cy="13779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custGeom>
                          <a:avLst/>
                          <a:gdLst/>
                          <a:ahLst/>
                          <a:cxnLst/>
                          <a:rect l="l" t="t" r="r" b="b"/>
                          <a:pathLst>
                            <a:path w="137795" h="137795">
                              <a:moveTo>
                                <a:pt x="137540" y="0"/>
                              </a:moveTo>
                              <a:lnTo>
                                <a:pt x="0" y="0"/>
                              </a:lnTo>
                              <a:lnTo>
                                <a:pt x="0" y="137541"/>
                              </a:lnTo>
                              <a:lnTo>
                                <a:pt x="137540" y="137541"/>
                              </a:lnTo>
                              <a:lnTo>
                                <a:pt x="137540" y="0"/>
                              </a:lnTo>
                              <a:close/>
                            </a:path>
                          </a:pathLst>
                        </a:custGeom>
                        <a:ln w="85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3D1A7B" id="Graphic 26" o:spid="_x0000_s1026" style="position:absolute;margin-left:80.15pt;margin-top:5.45pt;width:10.85pt;height:10.85pt;z-index:15734784;visibility:visible;mso-wrap-style:square;mso-wrap-distance-left:0;mso-wrap-distance-top:0;mso-wrap-distance-right:0;mso-wrap-distance-bottom:0;mso-position-horizontal:absolute;mso-position-horizontal-relative:page;mso-position-vertical:absolute;mso-position-vertical-relative:text;v-text-anchor:top" coordsize="1377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G4MQIAAO8EAAAOAAAAZHJzL2Uyb0RvYy54bWysVN9vmzAQfp+0/8Hy+0LSLWuLQqqpUadJ&#10;VVepmfbsGBPQjM/zOYH89zsbTNPtqdV4gDP38d2v71jd9K1mR+WwAVPwxWzOmTISysbsC/5je/fh&#10;ijP0wpRCg1EFPynkN+v371adzdUF1KBL5RiRGMw7W/Dae5tnGcpatQJnYJUhZwWuFZ6Obp+VTnTE&#10;3ursYj7/nHXgSutAKkR6uxmcfB35q0pJ/72qUHmmC065+Xh38b4L92y9EvneCVs3ckxDvCGLVjSG&#10;gk5UG+EFO7jmH6q2kQ4QKj+T0GZQVY1UsQaqZjH/q5qnWlgVa6HmoJ3ahP+PVj4cn+yjC6mjvQf5&#10;C6kjWWcxnzzhgCOmr1wbsJQ462MXT1MXVe+ZpJeLj5eX10vOJLlGO3CKPH0sD+i/KohE4niPfhhC&#10;mSxRJ0v2JpmORhmGqOMQPWc0RMcZDXE3DNEKH74L2QWTdVN0Vk9m8LZwVFuIOB+KoByXn0gbqRLK&#10;9BmizTn0JSr50tNGugETSRchM6JLgPQcgGdxX4eOqj2jlRpQDZFC5THk1A3Cnfdbm9CYq+X1IsoV&#10;QTflXaN1aAe6/e5WO3YUYVniNRbwAmYd+o3AesBF11TnqJ1BLkE4OyhPj451tGEFx98H4RRn+psh&#10;CYd1TIZLxi4ZzutbiEsbJ0Uxt/1P4SwL4QvuSW0PkBZE5ElHVG4ADNjwpYEvBw9VE0QWdT1kNB5o&#10;q2K7xj9AWNvzc0Q9/6fWfwAAAP//AwBQSwMEFAAGAAgAAAAhAAiWAFDdAAAACQEAAA8AAABkcnMv&#10;ZG93bnJldi54bWxMjz1PwzAQhnck/oN1SGzUTiKiEuJUCLVMXZpWsDrxEUfEdhS7afrvuU6w3at7&#10;9H6Um8UObMYp9N5JSFYCGLrW6951Ek7H3dMaWIjKaTV4hxKuGGBT3d+VqtD+4g4417FjZOJCoSSY&#10;GMeC89AatCqs/IiOft9+siqSnDquJ3UhczvwVIicW9U7SjBqxHeD7U99thK2H/trZsJ+V39tm/nz&#10;uU5OeEikfHxY3l6BRVziHwy3+lQdKurU+LPTgQ2kc5ERSod4AXYD1imNayRkaQ68Kvn/BdUvAAAA&#10;//8DAFBLAQItABQABgAIAAAAIQC2gziS/gAAAOEBAAATAAAAAAAAAAAAAAAAAAAAAABbQ29udGVu&#10;dF9UeXBlc10ueG1sUEsBAi0AFAAGAAgAAAAhADj9If/WAAAAlAEAAAsAAAAAAAAAAAAAAAAALwEA&#10;AF9yZWxzLy5yZWxzUEsBAi0AFAAGAAgAAAAhAPZAEbgxAgAA7wQAAA4AAAAAAAAAAAAAAAAALgIA&#10;AGRycy9lMm9Eb2MueG1sUEsBAi0AFAAGAAgAAAAhAAiWAFDdAAAACQEAAA8AAAAAAAAAAAAAAAAA&#10;iwQAAGRycy9kb3ducmV2LnhtbFBLBQYAAAAABAAEAPMAAACVBQAAAAA=&#10;" path="m137540,l,,,137541r137540,l137540,xe" filled="f" strokeweight=".23864mm">
                <v:path arrowok="t"/>
                <w10:wrap anchorx="page"/>
              </v:shape>
            </w:pict>
          </mc:Fallback>
        </mc:AlternateContent>
      </w:r>
      <w:r>
        <w:t>Walking</w:t>
      </w:r>
      <w:r>
        <w:rPr>
          <w:spacing w:val="13"/>
        </w:rPr>
        <w:t xml:space="preserve"> </w:t>
      </w:r>
      <w:r>
        <w:t>uneven</w:t>
      </w:r>
      <w:r>
        <w:rPr>
          <w:spacing w:val="18"/>
        </w:rPr>
        <w:t xml:space="preserve"> </w:t>
      </w:r>
      <w:r>
        <w:rPr>
          <w:spacing w:val="-2"/>
        </w:rPr>
        <w:t>surfaces</w:t>
      </w:r>
    </w:p>
    <w:p w14:paraId="0CC1BADA" w14:textId="77777777" w:rsidR="00DE297B" w:rsidRDefault="00000000">
      <w:pPr>
        <w:pStyle w:val="Heading8"/>
        <w:spacing w:before="138"/>
      </w:pPr>
      <w:r>
        <w:rPr>
          <w:spacing w:val="-2"/>
        </w:rPr>
        <w:t>Disclosure</w:t>
      </w:r>
    </w:p>
    <w:p w14:paraId="7F29EA26" w14:textId="77777777" w:rsidR="00DE297B" w:rsidRDefault="00DE297B">
      <w:pPr>
        <w:pStyle w:val="BodyText"/>
        <w:spacing w:before="2"/>
        <w:rPr>
          <w:b/>
          <w:sz w:val="11"/>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5729"/>
      </w:tblGrid>
      <w:tr w:rsidR="00DE297B" w14:paraId="64DCED30" w14:textId="77777777">
        <w:trPr>
          <w:trHeight w:val="517"/>
        </w:trPr>
        <w:tc>
          <w:tcPr>
            <w:tcW w:w="3331" w:type="dxa"/>
          </w:tcPr>
          <w:p w14:paraId="0608B369" w14:textId="77777777" w:rsidR="00DE297B" w:rsidRDefault="00000000">
            <w:pPr>
              <w:pStyle w:val="TableParagraph"/>
              <w:spacing w:before="136"/>
              <w:ind w:left="103"/>
              <w:rPr>
                <w:b/>
              </w:rPr>
            </w:pPr>
            <w:r>
              <w:rPr>
                <w:b/>
              </w:rPr>
              <w:t>Print</w:t>
            </w:r>
            <w:r>
              <w:rPr>
                <w:b/>
                <w:spacing w:val="11"/>
              </w:rPr>
              <w:t xml:space="preserve"> </w:t>
            </w:r>
            <w:r>
              <w:rPr>
                <w:b/>
                <w:spacing w:val="-4"/>
              </w:rPr>
              <w:t>Name</w:t>
            </w:r>
          </w:p>
        </w:tc>
        <w:tc>
          <w:tcPr>
            <w:tcW w:w="5729" w:type="dxa"/>
          </w:tcPr>
          <w:p w14:paraId="16D78383" w14:textId="77777777" w:rsidR="00DE297B" w:rsidRDefault="00DE297B">
            <w:pPr>
              <w:pStyle w:val="TableParagraph"/>
              <w:ind w:left="0"/>
              <w:rPr>
                <w:rFonts w:ascii="Times New Roman"/>
              </w:rPr>
            </w:pPr>
          </w:p>
        </w:tc>
      </w:tr>
      <w:tr w:rsidR="00DE297B" w14:paraId="7666D2F8" w14:textId="77777777">
        <w:trPr>
          <w:trHeight w:val="518"/>
        </w:trPr>
        <w:tc>
          <w:tcPr>
            <w:tcW w:w="3331" w:type="dxa"/>
          </w:tcPr>
          <w:p w14:paraId="0A8437E9" w14:textId="77777777" w:rsidR="00DE297B" w:rsidRDefault="00000000">
            <w:pPr>
              <w:pStyle w:val="TableParagraph"/>
              <w:spacing w:before="136"/>
              <w:ind w:left="103"/>
              <w:rPr>
                <w:b/>
              </w:rPr>
            </w:pPr>
            <w:r>
              <w:rPr>
                <w:b/>
              </w:rPr>
              <w:t>Date</w:t>
            </w:r>
            <w:r>
              <w:rPr>
                <w:b/>
                <w:spacing w:val="7"/>
              </w:rPr>
              <w:t xml:space="preserve"> </w:t>
            </w:r>
            <w:r>
              <w:rPr>
                <w:b/>
                <w:spacing w:val="-2"/>
              </w:rPr>
              <w:t>Completed</w:t>
            </w:r>
          </w:p>
        </w:tc>
        <w:tc>
          <w:tcPr>
            <w:tcW w:w="5729" w:type="dxa"/>
          </w:tcPr>
          <w:p w14:paraId="0D61A796" w14:textId="77777777" w:rsidR="00DE297B" w:rsidRDefault="00DE297B">
            <w:pPr>
              <w:pStyle w:val="TableParagraph"/>
              <w:ind w:left="0"/>
              <w:rPr>
                <w:rFonts w:ascii="Times New Roman"/>
              </w:rPr>
            </w:pPr>
          </w:p>
        </w:tc>
      </w:tr>
    </w:tbl>
    <w:p w14:paraId="61B87E1C" w14:textId="77777777" w:rsidR="00DE297B" w:rsidRDefault="00DE297B">
      <w:pPr>
        <w:pStyle w:val="BodyText"/>
        <w:spacing w:before="6"/>
        <w:rPr>
          <w:b/>
          <w:sz w:val="11"/>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1065"/>
        <w:gridCol w:w="4663"/>
      </w:tblGrid>
      <w:tr w:rsidR="00DE297B" w14:paraId="18550E80" w14:textId="77777777">
        <w:trPr>
          <w:trHeight w:val="474"/>
        </w:trPr>
        <w:tc>
          <w:tcPr>
            <w:tcW w:w="3331" w:type="dxa"/>
          </w:tcPr>
          <w:p w14:paraId="7DCAE87C" w14:textId="77777777" w:rsidR="00DE297B" w:rsidRDefault="00000000">
            <w:pPr>
              <w:pStyle w:val="TableParagraph"/>
              <w:spacing w:before="8"/>
              <w:ind w:left="103"/>
              <w:rPr>
                <w:b/>
              </w:rPr>
            </w:pPr>
            <w:r>
              <w:rPr>
                <w:b/>
                <w:spacing w:val="-4"/>
              </w:rPr>
              <w:t>Item</w:t>
            </w:r>
          </w:p>
        </w:tc>
        <w:tc>
          <w:tcPr>
            <w:tcW w:w="1065" w:type="dxa"/>
          </w:tcPr>
          <w:p w14:paraId="6C45E7F6" w14:textId="77777777" w:rsidR="00DE297B" w:rsidRDefault="00000000">
            <w:pPr>
              <w:pStyle w:val="TableParagraph"/>
              <w:spacing w:before="8"/>
              <w:rPr>
                <w:b/>
              </w:rPr>
            </w:pPr>
            <w:r>
              <w:rPr>
                <w:b/>
                <w:spacing w:val="-4"/>
              </w:rPr>
              <w:t>Date</w:t>
            </w:r>
          </w:p>
        </w:tc>
        <w:tc>
          <w:tcPr>
            <w:tcW w:w="4663" w:type="dxa"/>
          </w:tcPr>
          <w:p w14:paraId="50E0BF94" w14:textId="77777777" w:rsidR="00DE297B" w:rsidRDefault="00000000">
            <w:pPr>
              <w:pStyle w:val="TableParagraph"/>
              <w:spacing w:before="8"/>
              <w:ind w:left="103"/>
              <w:rPr>
                <w:b/>
              </w:rPr>
            </w:pPr>
            <w:r>
              <w:rPr>
                <w:b/>
                <w:spacing w:val="-2"/>
              </w:rPr>
              <w:t>Details</w:t>
            </w:r>
          </w:p>
          <w:p w14:paraId="59226A4E" w14:textId="77777777" w:rsidR="00DE297B" w:rsidRDefault="00000000">
            <w:pPr>
              <w:pStyle w:val="TableParagraph"/>
              <w:spacing w:before="5" w:line="188" w:lineRule="exact"/>
              <w:ind w:left="103"/>
              <w:rPr>
                <w:i/>
                <w:sz w:val="18"/>
              </w:rPr>
            </w:pPr>
            <w:r>
              <w:rPr>
                <w:i/>
                <w:sz w:val="18"/>
              </w:rPr>
              <w:t>(Name</w:t>
            </w:r>
            <w:r>
              <w:rPr>
                <w:i/>
                <w:spacing w:val="31"/>
                <w:sz w:val="18"/>
              </w:rPr>
              <w:t xml:space="preserve"> </w:t>
            </w:r>
            <w:r>
              <w:rPr>
                <w:i/>
                <w:sz w:val="18"/>
              </w:rPr>
              <w:t>injury/illness/medication,</w:t>
            </w:r>
            <w:r>
              <w:rPr>
                <w:i/>
                <w:spacing w:val="29"/>
                <w:sz w:val="18"/>
              </w:rPr>
              <w:t xml:space="preserve"> </w:t>
            </w:r>
            <w:r>
              <w:rPr>
                <w:i/>
                <w:sz w:val="18"/>
              </w:rPr>
              <w:t>impact,</w:t>
            </w:r>
            <w:r>
              <w:rPr>
                <w:i/>
                <w:spacing w:val="29"/>
                <w:sz w:val="18"/>
              </w:rPr>
              <w:t xml:space="preserve"> </w:t>
            </w:r>
            <w:r>
              <w:rPr>
                <w:i/>
                <w:spacing w:val="-2"/>
                <w:sz w:val="18"/>
              </w:rPr>
              <w:t>treatment)</w:t>
            </w:r>
          </w:p>
        </w:tc>
      </w:tr>
      <w:tr w:rsidR="00DE297B" w14:paraId="510160C4" w14:textId="77777777">
        <w:trPr>
          <w:trHeight w:val="2855"/>
        </w:trPr>
        <w:tc>
          <w:tcPr>
            <w:tcW w:w="3331" w:type="dxa"/>
          </w:tcPr>
          <w:p w14:paraId="121A0803" w14:textId="77777777" w:rsidR="00DE297B" w:rsidRDefault="00000000">
            <w:pPr>
              <w:pStyle w:val="TableParagraph"/>
              <w:spacing w:before="8"/>
              <w:ind w:left="103"/>
              <w:rPr>
                <w:b/>
              </w:rPr>
            </w:pPr>
            <w:r>
              <w:rPr>
                <w:b/>
                <w:spacing w:val="-2"/>
              </w:rPr>
              <w:t>Illnesses</w:t>
            </w:r>
          </w:p>
          <w:p w14:paraId="0BB227D2" w14:textId="77777777" w:rsidR="00DE297B" w:rsidRDefault="00000000">
            <w:pPr>
              <w:pStyle w:val="TableParagraph"/>
              <w:spacing w:before="6" w:line="244" w:lineRule="auto"/>
              <w:ind w:left="103" w:right="407"/>
              <w:jc w:val="both"/>
              <w:rPr>
                <w:i/>
              </w:rPr>
            </w:pPr>
            <w:r>
              <w:rPr>
                <w:i/>
              </w:rPr>
              <w:t>Disclose any past or current illness that may re occur, be triggered or exacerbated by the risks identified.</w:t>
            </w:r>
          </w:p>
        </w:tc>
        <w:tc>
          <w:tcPr>
            <w:tcW w:w="1065" w:type="dxa"/>
          </w:tcPr>
          <w:p w14:paraId="4CAE56C4" w14:textId="77777777" w:rsidR="00DE297B" w:rsidRDefault="00DE297B">
            <w:pPr>
              <w:pStyle w:val="TableParagraph"/>
              <w:ind w:left="0"/>
              <w:rPr>
                <w:rFonts w:ascii="Times New Roman"/>
              </w:rPr>
            </w:pPr>
          </w:p>
        </w:tc>
        <w:tc>
          <w:tcPr>
            <w:tcW w:w="4663" w:type="dxa"/>
          </w:tcPr>
          <w:p w14:paraId="57436EE0" w14:textId="77777777" w:rsidR="00DE297B" w:rsidRDefault="00DE297B">
            <w:pPr>
              <w:pStyle w:val="TableParagraph"/>
              <w:ind w:left="0"/>
              <w:rPr>
                <w:rFonts w:ascii="Times New Roman"/>
              </w:rPr>
            </w:pPr>
          </w:p>
        </w:tc>
      </w:tr>
    </w:tbl>
    <w:p w14:paraId="3CEA0D6E" w14:textId="77777777" w:rsidR="00DE297B" w:rsidRDefault="00DE297B">
      <w:pPr>
        <w:rPr>
          <w:rFonts w:ascii="Times New Roman"/>
        </w:rPr>
        <w:sectPr w:rsidR="00DE297B" w:rsidSect="006E0469">
          <w:pgSz w:w="12240" w:h="15840"/>
          <w:pgMar w:top="1280" w:right="1160" w:bottom="1180" w:left="1440" w:header="0" w:footer="987" w:gutter="0"/>
          <w:cols w:space="720"/>
        </w:sect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1065"/>
        <w:gridCol w:w="4663"/>
      </w:tblGrid>
      <w:tr w:rsidR="00DE297B" w14:paraId="0395897A" w14:textId="77777777">
        <w:trPr>
          <w:trHeight w:val="2594"/>
        </w:trPr>
        <w:tc>
          <w:tcPr>
            <w:tcW w:w="3331" w:type="dxa"/>
          </w:tcPr>
          <w:p w14:paraId="7A1200B6" w14:textId="77777777" w:rsidR="00DE297B" w:rsidRDefault="00000000">
            <w:pPr>
              <w:pStyle w:val="TableParagraph"/>
              <w:spacing w:before="4"/>
              <w:ind w:left="103"/>
              <w:rPr>
                <w:b/>
              </w:rPr>
            </w:pPr>
            <w:r>
              <w:rPr>
                <w:b/>
                <w:spacing w:val="-2"/>
              </w:rPr>
              <w:lastRenderedPageBreak/>
              <w:t>Injuries</w:t>
            </w:r>
          </w:p>
          <w:p w14:paraId="1FB23876" w14:textId="77777777" w:rsidR="00DE297B" w:rsidRDefault="00000000">
            <w:pPr>
              <w:pStyle w:val="TableParagraph"/>
              <w:spacing w:before="7" w:line="247" w:lineRule="auto"/>
              <w:ind w:left="103" w:right="241"/>
              <w:rPr>
                <w:i/>
              </w:rPr>
            </w:pPr>
            <w:r>
              <w:rPr>
                <w:i/>
              </w:rPr>
              <w:t>Disclose any past or current injuries that may re occur, be triggered or exacerbated by the risks identified.</w:t>
            </w:r>
          </w:p>
        </w:tc>
        <w:tc>
          <w:tcPr>
            <w:tcW w:w="1065" w:type="dxa"/>
          </w:tcPr>
          <w:p w14:paraId="132CC18A" w14:textId="77777777" w:rsidR="00DE297B" w:rsidRDefault="00DE297B">
            <w:pPr>
              <w:pStyle w:val="TableParagraph"/>
              <w:ind w:left="0"/>
              <w:rPr>
                <w:rFonts w:ascii="Times New Roman"/>
              </w:rPr>
            </w:pPr>
          </w:p>
        </w:tc>
        <w:tc>
          <w:tcPr>
            <w:tcW w:w="4663" w:type="dxa"/>
          </w:tcPr>
          <w:p w14:paraId="3709873A" w14:textId="77777777" w:rsidR="00DE297B" w:rsidRDefault="00DE297B">
            <w:pPr>
              <w:pStyle w:val="TableParagraph"/>
              <w:ind w:left="0"/>
              <w:rPr>
                <w:rFonts w:ascii="Times New Roman"/>
              </w:rPr>
            </w:pPr>
          </w:p>
        </w:tc>
      </w:tr>
      <w:tr w:rsidR="00DE297B" w14:paraId="7A18C9D0" w14:textId="77777777">
        <w:trPr>
          <w:trHeight w:val="2592"/>
        </w:trPr>
        <w:tc>
          <w:tcPr>
            <w:tcW w:w="3331" w:type="dxa"/>
          </w:tcPr>
          <w:p w14:paraId="1AC7B2C9" w14:textId="77777777" w:rsidR="00DE297B" w:rsidRDefault="00000000">
            <w:pPr>
              <w:pStyle w:val="TableParagraph"/>
              <w:spacing w:before="4" w:line="244" w:lineRule="auto"/>
              <w:ind w:left="103" w:right="239"/>
              <w:rPr>
                <w:i/>
              </w:rPr>
            </w:pPr>
            <w:r>
              <w:rPr>
                <w:b/>
              </w:rPr>
              <w:t>Current Medications</w:t>
            </w:r>
            <w:r>
              <w:rPr>
                <w:b/>
                <w:spacing w:val="80"/>
              </w:rPr>
              <w:t xml:space="preserve"> </w:t>
            </w:r>
            <w:r>
              <w:rPr>
                <w:i/>
              </w:rPr>
              <w:t>Disclose any medications that may impact upon the performance of the role as per the risks identified.</w:t>
            </w:r>
          </w:p>
        </w:tc>
        <w:tc>
          <w:tcPr>
            <w:tcW w:w="1065" w:type="dxa"/>
          </w:tcPr>
          <w:p w14:paraId="7A229BF6" w14:textId="77777777" w:rsidR="00DE297B" w:rsidRDefault="00DE297B">
            <w:pPr>
              <w:pStyle w:val="TableParagraph"/>
              <w:ind w:left="0"/>
              <w:rPr>
                <w:rFonts w:ascii="Times New Roman"/>
              </w:rPr>
            </w:pPr>
          </w:p>
        </w:tc>
        <w:tc>
          <w:tcPr>
            <w:tcW w:w="4663" w:type="dxa"/>
          </w:tcPr>
          <w:p w14:paraId="1CC62F7F" w14:textId="77777777" w:rsidR="00DE297B" w:rsidRDefault="00DE297B">
            <w:pPr>
              <w:pStyle w:val="TableParagraph"/>
              <w:ind w:left="0"/>
              <w:rPr>
                <w:rFonts w:ascii="Times New Roman"/>
              </w:rPr>
            </w:pPr>
          </w:p>
        </w:tc>
      </w:tr>
      <w:tr w:rsidR="00DE297B" w14:paraId="582D240A" w14:textId="77777777">
        <w:trPr>
          <w:trHeight w:val="2592"/>
        </w:trPr>
        <w:tc>
          <w:tcPr>
            <w:tcW w:w="3331" w:type="dxa"/>
          </w:tcPr>
          <w:p w14:paraId="240336FC" w14:textId="77777777" w:rsidR="00DE297B" w:rsidRDefault="00000000">
            <w:pPr>
              <w:pStyle w:val="TableParagraph"/>
              <w:spacing w:before="6" w:line="244" w:lineRule="auto"/>
              <w:ind w:left="103" w:right="173"/>
              <w:rPr>
                <w:i/>
              </w:rPr>
            </w:pPr>
            <w:r>
              <w:rPr>
                <w:b/>
              </w:rPr>
              <w:t xml:space="preserve">Past Workers Compensation </w:t>
            </w:r>
            <w:r>
              <w:rPr>
                <w:i/>
              </w:rPr>
              <w:t>Disclose any current or past workers compensation that</w:t>
            </w:r>
            <w:r>
              <w:rPr>
                <w:i/>
                <w:spacing w:val="40"/>
              </w:rPr>
              <w:t xml:space="preserve"> </w:t>
            </w:r>
            <w:r>
              <w:rPr>
                <w:i/>
              </w:rPr>
              <w:t>may impact upon the performance of the role as per the risks identified.</w:t>
            </w:r>
          </w:p>
        </w:tc>
        <w:tc>
          <w:tcPr>
            <w:tcW w:w="1065" w:type="dxa"/>
          </w:tcPr>
          <w:p w14:paraId="2A61364B" w14:textId="77777777" w:rsidR="00DE297B" w:rsidRDefault="00DE297B">
            <w:pPr>
              <w:pStyle w:val="TableParagraph"/>
              <w:ind w:left="0"/>
              <w:rPr>
                <w:rFonts w:ascii="Times New Roman"/>
              </w:rPr>
            </w:pPr>
          </w:p>
        </w:tc>
        <w:tc>
          <w:tcPr>
            <w:tcW w:w="4663" w:type="dxa"/>
          </w:tcPr>
          <w:p w14:paraId="6E6C9F6E" w14:textId="77777777" w:rsidR="00DE297B" w:rsidRDefault="00DE297B">
            <w:pPr>
              <w:pStyle w:val="TableParagraph"/>
              <w:ind w:left="0"/>
              <w:rPr>
                <w:rFonts w:ascii="Times New Roman"/>
              </w:rPr>
            </w:pPr>
          </w:p>
        </w:tc>
      </w:tr>
    </w:tbl>
    <w:p w14:paraId="56CC6ED2" w14:textId="77777777" w:rsidR="00DE297B" w:rsidRDefault="00000000">
      <w:pPr>
        <w:pStyle w:val="BodyText"/>
        <w:spacing w:before="151"/>
        <w:ind w:left="144"/>
      </w:pPr>
      <w:r>
        <w:t>Note:</w:t>
      </w:r>
      <w:r>
        <w:rPr>
          <w:spacing w:val="7"/>
        </w:rPr>
        <w:t xml:space="preserve"> </w:t>
      </w:r>
      <w:r>
        <w:t>add</w:t>
      </w:r>
      <w:r>
        <w:rPr>
          <w:spacing w:val="8"/>
        </w:rPr>
        <w:t xml:space="preserve"> </w:t>
      </w:r>
      <w:r>
        <w:t>additional</w:t>
      </w:r>
      <w:r>
        <w:rPr>
          <w:spacing w:val="11"/>
        </w:rPr>
        <w:t xml:space="preserve"> </w:t>
      </w:r>
      <w:r>
        <w:t>pages</w:t>
      </w:r>
      <w:r>
        <w:rPr>
          <w:spacing w:val="8"/>
        </w:rPr>
        <w:t xml:space="preserve"> </w:t>
      </w:r>
      <w:r>
        <w:t>to</w:t>
      </w:r>
      <w:r>
        <w:rPr>
          <w:spacing w:val="11"/>
        </w:rPr>
        <w:t xml:space="preserve"> </w:t>
      </w:r>
      <w:r>
        <w:t>this</w:t>
      </w:r>
      <w:r>
        <w:rPr>
          <w:spacing w:val="7"/>
        </w:rPr>
        <w:t xml:space="preserve"> </w:t>
      </w:r>
      <w:r>
        <w:t>if</w:t>
      </w:r>
      <w:r>
        <w:rPr>
          <w:spacing w:val="8"/>
        </w:rPr>
        <w:t xml:space="preserve"> </w:t>
      </w:r>
      <w:r>
        <w:rPr>
          <w:spacing w:val="-2"/>
        </w:rPr>
        <w:t>required.</w:t>
      </w:r>
    </w:p>
    <w:p w14:paraId="7BC44A4C" w14:textId="77777777" w:rsidR="00DE297B" w:rsidRDefault="00000000">
      <w:pPr>
        <w:pStyle w:val="Heading8"/>
        <w:ind w:left="144"/>
      </w:pPr>
      <w:r>
        <w:t>Declaration</w:t>
      </w:r>
      <w:r>
        <w:rPr>
          <w:spacing w:val="15"/>
        </w:rPr>
        <w:t xml:space="preserve"> </w:t>
      </w:r>
      <w:r>
        <w:t>and</w:t>
      </w:r>
      <w:r>
        <w:rPr>
          <w:spacing w:val="18"/>
        </w:rPr>
        <w:t xml:space="preserve"> </w:t>
      </w:r>
      <w:r>
        <w:rPr>
          <w:spacing w:val="-2"/>
        </w:rPr>
        <w:t>Authorisation</w:t>
      </w:r>
    </w:p>
    <w:p w14:paraId="346347E9" w14:textId="77777777" w:rsidR="00DE297B" w:rsidRDefault="00000000">
      <w:pPr>
        <w:pStyle w:val="BodyText"/>
        <w:spacing w:before="179" w:line="244" w:lineRule="auto"/>
        <w:ind w:left="144" w:right="172"/>
        <w:jc w:val="both"/>
      </w:pPr>
      <w:r>
        <w:t>I declare that the information provided in this Pre-Employment Health Disclosure Information Form is true</w:t>
      </w:r>
      <w:r>
        <w:rPr>
          <w:spacing w:val="30"/>
        </w:rPr>
        <w:t xml:space="preserve"> </w:t>
      </w:r>
      <w:r>
        <w:t>and accurate at the</w:t>
      </w:r>
      <w:r>
        <w:rPr>
          <w:spacing w:val="30"/>
        </w:rPr>
        <w:t xml:space="preserve"> </w:t>
      </w:r>
      <w:r>
        <w:t>time of completion and acknowledge</w:t>
      </w:r>
      <w:r>
        <w:rPr>
          <w:spacing w:val="30"/>
        </w:rPr>
        <w:t xml:space="preserve"> </w:t>
      </w:r>
      <w:r>
        <w:t>that failure to provide true and accurate information could later result in termination of employment in the event I was appointed to the above mentioned position.</w:t>
      </w:r>
    </w:p>
    <w:p w14:paraId="5FCA8AB0" w14:textId="77777777" w:rsidR="00DE297B" w:rsidRDefault="00000000">
      <w:pPr>
        <w:pStyle w:val="BodyText"/>
        <w:spacing w:before="180" w:line="244" w:lineRule="auto"/>
        <w:ind w:left="144" w:right="174"/>
        <w:jc w:val="both"/>
      </w:pPr>
      <w:r>
        <w:t xml:space="preserve">I authorise for this information to be passed on to a medical professional as part of any pre- employment medical I may be required to undertake during the recruitment and selection </w:t>
      </w:r>
      <w:r>
        <w:rPr>
          <w:spacing w:val="-2"/>
        </w:rPr>
        <w:t>process.</w:t>
      </w:r>
    </w:p>
    <w:p w14:paraId="783761FE" w14:textId="77777777" w:rsidR="00DE297B" w:rsidRDefault="00DE297B">
      <w:pPr>
        <w:pStyle w:val="BodyText"/>
        <w:spacing w:before="5"/>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5729"/>
      </w:tblGrid>
      <w:tr w:rsidR="00DE297B" w14:paraId="79BB5F42" w14:textId="77777777">
        <w:trPr>
          <w:trHeight w:val="517"/>
        </w:trPr>
        <w:tc>
          <w:tcPr>
            <w:tcW w:w="3331" w:type="dxa"/>
          </w:tcPr>
          <w:p w14:paraId="7FB7483A" w14:textId="77777777" w:rsidR="00DE297B" w:rsidRDefault="00000000">
            <w:pPr>
              <w:pStyle w:val="TableParagraph"/>
              <w:spacing w:before="134"/>
              <w:ind w:left="103"/>
              <w:rPr>
                <w:b/>
              </w:rPr>
            </w:pPr>
            <w:r>
              <w:rPr>
                <w:b/>
              </w:rPr>
              <w:t>Print</w:t>
            </w:r>
            <w:r>
              <w:rPr>
                <w:b/>
                <w:spacing w:val="11"/>
              </w:rPr>
              <w:t xml:space="preserve"> </w:t>
            </w:r>
            <w:r>
              <w:rPr>
                <w:b/>
                <w:spacing w:val="-4"/>
              </w:rPr>
              <w:t>Name</w:t>
            </w:r>
          </w:p>
        </w:tc>
        <w:tc>
          <w:tcPr>
            <w:tcW w:w="5729" w:type="dxa"/>
          </w:tcPr>
          <w:p w14:paraId="355ADC1F" w14:textId="77777777" w:rsidR="00DE297B" w:rsidRDefault="00DE297B">
            <w:pPr>
              <w:pStyle w:val="TableParagraph"/>
              <w:ind w:left="0"/>
              <w:rPr>
                <w:rFonts w:ascii="Times New Roman"/>
              </w:rPr>
            </w:pPr>
          </w:p>
        </w:tc>
      </w:tr>
      <w:tr w:rsidR="00DE297B" w14:paraId="17D72313" w14:textId="77777777">
        <w:trPr>
          <w:trHeight w:val="517"/>
        </w:trPr>
        <w:tc>
          <w:tcPr>
            <w:tcW w:w="3331" w:type="dxa"/>
          </w:tcPr>
          <w:p w14:paraId="24426A8D" w14:textId="77777777" w:rsidR="00DE297B" w:rsidRDefault="00000000">
            <w:pPr>
              <w:pStyle w:val="TableParagraph"/>
              <w:spacing w:before="134"/>
              <w:ind w:left="103"/>
              <w:rPr>
                <w:b/>
              </w:rPr>
            </w:pPr>
            <w:r>
              <w:rPr>
                <w:b/>
                <w:spacing w:val="-2"/>
              </w:rPr>
              <w:t>Signature</w:t>
            </w:r>
          </w:p>
        </w:tc>
        <w:tc>
          <w:tcPr>
            <w:tcW w:w="5729" w:type="dxa"/>
          </w:tcPr>
          <w:p w14:paraId="22FE7B91" w14:textId="77777777" w:rsidR="00DE297B" w:rsidRDefault="00DE297B">
            <w:pPr>
              <w:pStyle w:val="TableParagraph"/>
              <w:ind w:left="0"/>
              <w:rPr>
                <w:rFonts w:ascii="Times New Roman"/>
              </w:rPr>
            </w:pPr>
          </w:p>
        </w:tc>
      </w:tr>
    </w:tbl>
    <w:p w14:paraId="336948A0" w14:textId="77777777" w:rsidR="00DE297B" w:rsidRDefault="00DE297B">
      <w:pPr>
        <w:rPr>
          <w:rFonts w:ascii="Times New Roman"/>
        </w:rPr>
        <w:sectPr w:rsidR="00DE297B" w:rsidSect="006E0469">
          <w:type w:val="continuous"/>
          <w:pgSz w:w="12240" w:h="15840"/>
          <w:pgMar w:top="1340" w:right="1160" w:bottom="1180" w:left="1440" w:header="0" w:footer="987" w:gutter="0"/>
          <w:cols w:space="720"/>
        </w:sectPr>
      </w:pPr>
    </w:p>
    <w:p w14:paraId="6913E8DB" w14:textId="77777777" w:rsidR="00DE297B" w:rsidRDefault="00000000">
      <w:pPr>
        <w:pStyle w:val="Heading1"/>
      </w:pPr>
      <w:bookmarkStart w:id="2" w:name="_TOC_250002"/>
      <w:r>
        <w:lastRenderedPageBreak/>
        <w:t>POSITION</w:t>
      </w:r>
      <w:r>
        <w:rPr>
          <w:spacing w:val="16"/>
        </w:rPr>
        <w:t xml:space="preserve"> </w:t>
      </w:r>
      <w:bookmarkEnd w:id="2"/>
      <w:r>
        <w:rPr>
          <w:spacing w:val="-2"/>
        </w:rPr>
        <w:t>DESCRIPTION</w:t>
      </w:r>
    </w:p>
    <w:p w14:paraId="3BD90562" w14:textId="57A1859A" w:rsidR="00DE297B" w:rsidRDefault="00000000">
      <w:pPr>
        <w:pStyle w:val="Heading3"/>
      </w:pPr>
      <w:r>
        <w:rPr>
          <w:noProof/>
        </w:rPr>
        <w:drawing>
          <wp:anchor distT="0" distB="0" distL="0" distR="0" simplePos="0" relativeHeight="15736320" behindDoc="0" locked="0" layoutInCell="1" allowOverlap="1" wp14:anchorId="7590F871" wp14:editId="55980707">
            <wp:simplePos x="0" y="0"/>
            <wp:positionH relativeFrom="page">
              <wp:posOffset>5603747</wp:posOffset>
            </wp:positionH>
            <wp:positionV relativeFrom="paragraph">
              <wp:posOffset>13205</wp:posOffset>
            </wp:positionV>
            <wp:extent cx="1146047" cy="1028699"/>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0" cstate="print"/>
                    <a:stretch>
                      <a:fillRect/>
                    </a:stretch>
                  </pic:blipFill>
                  <pic:spPr>
                    <a:xfrm>
                      <a:off x="0" y="0"/>
                      <a:ext cx="1146047" cy="1028699"/>
                    </a:xfrm>
                    <a:prstGeom prst="rect">
                      <a:avLst/>
                    </a:prstGeom>
                  </pic:spPr>
                </pic:pic>
              </a:graphicData>
            </a:graphic>
          </wp:anchor>
        </w:drawing>
      </w:r>
      <w:bookmarkStart w:id="3" w:name="_TOC_250001"/>
      <w:r w:rsidR="00070D46">
        <w:t>Works &amp; Infrastructure</w:t>
      </w:r>
      <w:r>
        <w:rPr>
          <w:spacing w:val="-13"/>
        </w:rPr>
        <w:t xml:space="preserve"> </w:t>
      </w:r>
      <w:r>
        <w:t>Administration</w:t>
      </w:r>
      <w:r>
        <w:rPr>
          <w:spacing w:val="-12"/>
        </w:rPr>
        <w:t xml:space="preserve"> </w:t>
      </w:r>
      <w:bookmarkEnd w:id="3"/>
      <w:r>
        <w:rPr>
          <w:spacing w:val="-2"/>
        </w:rPr>
        <w:t>Officer</w:t>
      </w:r>
    </w:p>
    <w:p w14:paraId="0FB042B1" w14:textId="141ADA30" w:rsidR="00DE297B" w:rsidRDefault="00000000">
      <w:pPr>
        <w:pStyle w:val="BodyText"/>
        <w:spacing w:before="6"/>
        <w:ind w:left="144"/>
      </w:pPr>
      <w:r>
        <w:t>Band</w:t>
      </w:r>
      <w:r>
        <w:rPr>
          <w:spacing w:val="10"/>
        </w:rPr>
        <w:t xml:space="preserve"> </w:t>
      </w:r>
      <w:r w:rsidR="00070D46">
        <w:rPr>
          <w:spacing w:val="-12"/>
        </w:rPr>
        <w:t>3</w:t>
      </w:r>
    </w:p>
    <w:p w14:paraId="51A739D3" w14:textId="77777777" w:rsidR="00070D46" w:rsidRDefault="00000000">
      <w:pPr>
        <w:pStyle w:val="BodyText"/>
        <w:spacing w:before="6" w:line="244" w:lineRule="auto"/>
        <w:ind w:left="144" w:right="5901"/>
      </w:pPr>
      <w:r>
        <w:t xml:space="preserve">Enterprise Bargaining Agreement </w:t>
      </w:r>
      <w:r w:rsidR="00070D46">
        <w:t>Works &amp; Infrastructure</w:t>
      </w:r>
    </w:p>
    <w:p w14:paraId="77FB3BB7" w14:textId="3A11A301" w:rsidR="00DE297B" w:rsidRDefault="00000000">
      <w:pPr>
        <w:pStyle w:val="BodyText"/>
        <w:spacing w:before="6" w:line="244" w:lineRule="auto"/>
        <w:ind w:left="144" w:right="5901"/>
      </w:pPr>
      <w:r>
        <w:rPr>
          <w:spacing w:val="-2"/>
        </w:rPr>
        <w:t>Triabunna</w:t>
      </w:r>
    </w:p>
    <w:p w14:paraId="7C2EDD41" w14:textId="7F5D877F" w:rsidR="00DE297B" w:rsidRDefault="00000000">
      <w:pPr>
        <w:pStyle w:val="BodyText"/>
        <w:spacing w:before="3"/>
        <w:ind w:left="144"/>
      </w:pPr>
      <w:r>
        <w:t>J</w:t>
      </w:r>
      <w:r w:rsidR="00F01682">
        <w:t>une</w:t>
      </w:r>
      <w:r>
        <w:rPr>
          <w:spacing w:val="16"/>
        </w:rPr>
        <w:t xml:space="preserve"> </w:t>
      </w:r>
      <w:r>
        <w:rPr>
          <w:spacing w:val="-4"/>
        </w:rPr>
        <w:t>2024</w:t>
      </w:r>
    </w:p>
    <w:p w14:paraId="2CEAF788" w14:textId="77777777" w:rsidR="00DE297B" w:rsidRDefault="00000000">
      <w:pPr>
        <w:pStyle w:val="BodyText"/>
        <w:spacing w:before="1"/>
      </w:pPr>
      <w:r>
        <w:rPr>
          <w:noProof/>
        </w:rPr>
        <mc:AlternateContent>
          <mc:Choice Requires="wps">
            <w:drawing>
              <wp:anchor distT="0" distB="0" distL="0" distR="0" simplePos="0" relativeHeight="487595008" behindDoc="1" locked="0" layoutInCell="1" allowOverlap="1" wp14:anchorId="44527AAC" wp14:editId="2B38FE3D">
                <wp:simplePos x="0" y="0"/>
                <wp:positionH relativeFrom="page">
                  <wp:posOffset>987552</wp:posOffset>
                </wp:positionH>
                <wp:positionV relativeFrom="paragraph">
                  <wp:posOffset>176589</wp:posOffset>
                </wp:positionV>
                <wp:extent cx="5958840" cy="635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8840" cy="6350"/>
                        </a:xfrm>
                        <a:custGeom>
                          <a:avLst/>
                          <a:gdLst/>
                          <a:ahLst/>
                          <a:cxnLst/>
                          <a:rect l="l" t="t" r="r" b="b"/>
                          <a:pathLst>
                            <a:path w="5958840" h="6350">
                              <a:moveTo>
                                <a:pt x="5958840" y="6096"/>
                              </a:moveTo>
                              <a:lnTo>
                                <a:pt x="0" y="6096"/>
                              </a:lnTo>
                              <a:lnTo>
                                <a:pt x="0" y="0"/>
                              </a:lnTo>
                              <a:lnTo>
                                <a:pt x="5958840" y="0"/>
                              </a:lnTo>
                              <a:lnTo>
                                <a:pt x="5958840"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A2B4FA" id="Graphic 28" o:spid="_x0000_s1026" style="position:absolute;margin-left:77.75pt;margin-top:13.9pt;width:469.2pt;height:.5pt;z-index:-15721472;visibility:visible;mso-wrap-style:square;mso-wrap-distance-left:0;mso-wrap-distance-top:0;mso-wrap-distance-right:0;mso-wrap-distance-bottom:0;mso-position-horizontal:absolute;mso-position-horizontal-relative:page;mso-position-vertical:absolute;mso-position-vertical-relative:text;v-text-anchor:top" coordsize="5958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LmHgIAAMAEAAAOAAAAZHJzL2Uyb0RvYy54bWysVMFu2zAMvQ/YPwi6L067JUiNOMXQosOA&#10;oivQDDsrshwbk0VNVGLn70fJluttl2FYDjZlPtPvPZLZ3vatZmflsAFT8KvFkjNlJJSNORb86/7h&#10;3YYz9MKUQoNRBb8o5Le7t2+2nc3VNdSgS+UYFTGYd7bgtfc2zzKUtWoFLsAqQ8kKXCs8Hd0xK53o&#10;qHqrs+vlcp114ErrQCpEeno/JPku1q8qJf2XqkLlmS44cfPx6uL1EK7ZbivyoxO2buRIQ/wDi1Y0&#10;hj46lboXXrCTa/4o1TbSAULlFxLaDKqqkSpqIDVXy9/UvNTCqqiFzEE72YT/r6x8Or/YZxeoo30E&#10;+R3JkayzmE+ZcMAR01euDVgizvro4mVyUfWeSXq4ulltNh/IbEm59ftVNDkTeXpXntB/UhDriPMj&#10;+qEHZYpEnSLZmxQ66mTooY499JxRDx1n1MPD0EMrfHgvkAsh62ZE6pFHSLZwVnuIMB8kTGwD2eXN&#10;OlQjsq8wbeZwkvUrMKXT3caqAywpT7l0HzDzL/89csYxlZMaUA20g/TIf7KDtMwNR9BN+dBoHRxA&#10;dzzcacfOImxH/I3yZ7A4DEP/wyQcoLw8O9bRyhQcf5yEU5zpz4ZmMuxXClwKDilwXt9B3MJovkO/&#10;778JZ5mlsOCexucJ0sSLPE0G8Q+AARveNPDx5KFqwthEbgOj8UBrEvWPKx32cH6OqNc/nt1PAAAA&#10;//8DAFBLAwQUAAYACAAAACEAOgf18NsAAAAKAQAADwAAAGRycy9kb3ducmV2LnhtbEyPwU7DMBBE&#10;70j9B2srcaN2WwXcEKeqkBAcISBxdeJtEhGvo9htw9+zPcFxdkczb4r97Adxxin2gQysVwoEUhNc&#10;T62Bz4/nOw0iJkvODoHQwA9G2JeLm8LmLlzoHc9VagWHUMytgS6lMZcyNh16G1dhROLfMUzeJpZT&#10;K91kLxzuB7lR6l562xM3dHbEpw6b7+rkuUT7GN+w/qrly3ZUpPtwfK2MuV3Oh0cQCef0Z4YrPqND&#10;yUx1OJGLYmCdZRlbDWweeMLVoHbbHYiaL1qDLAv5f0L5CwAA//8DAFBLAQItABQABgAIAAAAIQC2&#10;gziS/gAAAOEBAAATAAAAAAAAAAAAAAAAAAAAAABbQ29udGVudF9UeXBlc10ueG1sUEsBAi0AFAAG&#10;AAgAAAAhADj9If/WAAAAlAEAAAsAAAAAAAAAAAAAAAAALwEAAF9yZWxzLy5yZWxzUEsBAi0AFAAG&#10;AAgAAAAhANu7MuYeAgAAwAQAAA4AAAAAAAAAAAAAAAAALgIAAGRycy9lMm9Eb2MueG1sUEsBAi0A&#10;FAAGAAgAAAAhADoH9fDbAAAACgEAAA8AAAAAAAAAAAAAAAAAeAQAAGRycy9kb3ducmV2LnhtbFBL&#10;BQYAAAAABAAEAPMAAACABQAAAAA=&#10;" path="m5958840,6096l,6096,,,5958840,r,6096xe" fillcolor="black" stroked="f">
                <v:path arrowok="t"/>
                <w10:wrap type="topAndBottom" anchorx="page"/>
              </v:shape>
            </w:pict>
          </mc:Fallback>
        </mc:AlternateContent>
      </w:r>
    </w:p>
    <w:p w14:paraId="4D26EC0E" w14:textId="77777777" w:rsidR="00DE297B" w:rsidRDefault="00DE297B">
      <w:pPr>
        <w:pStyle w:val="BodyText"/>
        <w:rPr>
          <w:sz w:val="20"/>
        </w:rPr>
      </w:pPr>
    </w:p>
    <w:p w14:paraId="693AB225" w14:textId="77777777" w:rsidR="00DE297B" w:rsidRDefault="00DE297B">
      <w:pPr>
        <w:pStyle w:val="BodyText"/>
        <w:spacing w:before="2"/>
        <w:rPr>
          <w:sz w:val="17"/>
        </w:rPr>
      </w:pPr>
    </w:p>
    <w:p w14:paraId="795FE85E" w14:textId="77777777" w:rsidR="00653C4B" w:rsidRPr="00592327" w:rsidRDefault="00653C4B" w:rsidP="00653C4B">
      <w:pPr>
        <w:rPr>
          <w:sz w:val="24"/>
          <w:szCs w:val="24"/>
        </w:rPr>
      </w:pPr>
    </w:p>
    <w:p w14:paraId="6F6266BD" w14:textId="77777777" w:rsidR="00653C4B" w:rsidRDefault="00653C4B" w:rsidP="00653C4B">
      <w:pPr>
        <w:ind w:left="4536" w:hanging="4536"/>
        <w:rPr>
          <w:b/>
          <w:sz w:val="24"/>
          <w:szCs w:val="24"/>
        </w:rPr>
      </w:pPr>
      <w:r w:rsidRPr="00592327">
        <w:rPr>
          <w:b/>
          <w:sz w:val="24"/>
          <w:szCs w:val="24"/>
        </w:rPr>
        <w:t>PRIMARY OBJECTIVE</w:t>
      </w:r>
    </w:p>
    <w:p w14:paraId="2D0C65F6" w14:textId="77777777" w:rsidR="00653C4B" w:rsidRPr="00592327" w:rsidRDefault="00653C4B" w:rsidP="00653C4B">
      <w:pPr>
        <w:ind w:left="4536" w:hanging="4536"/>
        <w:rPr>
          <w:b/>
          <w:sz w:val="24"/>
          <w:szCs w:val="24"/>
        </w:rPr>
      </w:pPr>
    </w:p>
    <w:p w14:paraId="4FB0473D" w14:textId="77777777" w:rsidR="00653C4B" w:rsidRDefault="00653C4B" w:rsidP="00653C4B">
      <w:pPr>
        <w:jc w:val="both"/>
        <w:rPr>
          <w:rFonts w:eastAsia="Times New Roman"/>
          <w:sz w:val="24"/>
          <w:szCs w:val="24"/>
          <w:lang w:val="en-GB" w:eastAsia="en-AU"/>
        </w:rPr>
      </w:pPr>
      <w:r>
        <w:rPr>
          <w:rFonts w:eastAsia="Times New Roman"/>
          <w:sz w:val="24"/>
          <w:szCs w:val="24"/>
          <w:lang w:val="en-GB" w:eastAsia="en-AU"/>
        </w:rPr>
        <w:t xml:space="preserve">Assist the Works &amp; Infrastructure Directorate to deliver its objectives with respect to </w:t>
      </w:r>
      <w:r w:rsidRPr="656AE4B2">
        <w:rPr>
          <w:rFonts w:eastAsia="Times New Roman"/>
          <w:sz w:val="24"/>
          <w:szCs w:val="24"/>
          <w:lang w:val="en-GB" w:eastAsia="en-AU"/>
        </w:rPr>
        <w:t xml:space="preserve">service </w:t>
      </w:r>
      <w:r w:rsidRPr="6C4FD510">
        <w:rPr>
          <w:rFonts w:eastAsia="Times New Roman"/>
          <w:sz w:val="24"/>
          <w:szCs w:val="24"/>
          <w:lang w:val="en-GB" w:eastAsia="en-AU"/>
        </w:rPr>
        <w:t>delivery, asset</w:t>
      </w:r>
      <w:r>
        <w:rPr>
          <w:rFonts w:eastAsia="Times New Roman"/>
          <w:sz w:val="24"/>
          <w:szCs w:val="24"/>
          <w:lang w:val="en-GB" w:eastAsia="en-AU"/>
        </w:rPr>
        <w:t xml:space="preserve"> management data collection and analysis, administering and developing relevant databases, systems and processes, and general works administration.</w:t>
      </w:r>
    </w:p>
    <w:p w14:paraId="38A9C3D4" w14:textId="77777777" w:rsidR="00653C4B" w:rsidRPr="009361C4" w:rsidRDefault="00653C4B" w:rsidP="00653C4B">
      <w:pPr>
        <w:jc w:val="both"/>
        <w:rPr>
          <w:rFonts w:eastAsia="Times New Roman"/>
          <w:sz w:val="24"/>
          <w:szCs w:val="24"/>
          <w:lang w:val="en-GB" w:eastAsia="en-AU"/>
        </w:rPr>
      </w:pPr>
    </w:p>
    <w:p w14:paraId="63CA7F98" w14:textId="77777777" w:rsidR="00653C4B" w:rsidRPr="00592327" w:rsidRDefault="00653C4B" w:rsidP="00653C4B">
      <w:pPr>
        <w:rPr>
          <w:sz w:val="24"/>
          <w:szCs w:val="24"/>
        </w:rPr>
      </w:pPr>
    </w:p>
    <w:p w14:paraId="6A8DD36A" w14:textId="77777777" w:rsidR="00653C4B" w:rsidRPr="00592327" w:rsidRDefault="00653C4B" w:rsidP="00653C4B">
      <w:pPr>
        <w:ind w:left="4536" w:hanging="4536"/>
        <w:rPr>
          <w:b/>
          <w:sz w:val="24"/>
          <w:szCs w:val="24"/>
        </w:rPr>
      </w:pPr>
      <w:r w:rsidRPr="00592327">
        <w:rPr>
          <w:b/>
          <w:sz w:val="24"/>
          <w:szCs w:val="24"/>
        </w:rPr>
        <w:t>ORGANISATIONAL RELATIONSHIPS</w:t>
      </w:r>
    </w:p>
    <w:p w14:paraId="5DF48A9C" w14:textId="77777777" w:rsidR="00653C4B" w:rsidRPr="00592327" w:rsidRDefault="00653C4B" w:rsidP="00653C4B">
      <w:pPr>
        <w:ind w:left="4536" w:hanging="4536"/>
        <w:rPr>
          <w:b/>
          <w:sz w:val="24"/>
          <w:szCs w:val="24"/>
        </w:rPr>
      </w:pPr>
    </w:p>
    <w:p w14:paraId="09765B3E" w14:textId="77777777" w:rsidR="00653C4B" w:rsidRDefault="00653C4B" w:rsidP="00653C4B">
      <w:pPr>
        <w:ind w:left="4536" w:hanging="4536"/>
        <w:rPr>
          <w:sz w:val="24"/>
          <w:szCs w:val="24"/>
        </w:rPr>
      </w:pPr>
      <w:r w:rsidRPr="00592327">
        <w:rPr>
          <w:sz w:val="24"/>
          <w:szCs w:val="24"/>
        </w:rPr>
        <w:t>Reports to</w:t>
      </w:r>
      <w:r>
        <w:rPr>
          <w:sz w:val="24"/>
          <w:szCs w:val="24"/>
        </w:rPr>
        <w:t>:</w:t>
      </w:r>
      <w:r w:rsidRPr="00592327">
        <w:rPr>
          <w:sz w:val="24"/>
          <w:szCs w:val="24"/>
        </w:rPr>
        <w:t xml:space="preserve"> </w:t>
      </w:r>
      <w:r>
        <w:rPr>
          <w:sz w:val="24"/>
          <w:szCs w:val="24"/>
        </w:rPr>
        <w:t>Director Works &amp; Infrastructure</w:t>
      </w:r>
    </w:p>
    <w:p w14:paraId="1C970176" w14:textId="77777777" w:rsidR="00653C4B" w:rsidRDefault="00653C4B" w:rsidP="00653C4B">
      <w:pPr>
        <w:ind w:left="4536" w:hanging="4536"/>
        <w:rPr>
          <w:sz w:val="24"/>
          <w:szCs w:val="24"/>
        </w:rPr>
      </w:pPr>
    </w:p>
    <w:p w14:paraId="681FDE96" w14:textId="77777777" w:rsidR="00653C4B" w:rsidRDefault="00653C4B" w:rsidP="00653C4B">
      <w:pPr>
        <w:rPr>
          <w:sz w:val="24"/>
          <w:szCs w:val="24"/>
        </w:rPr>
      </w:pPr>
      <w:r>
        <w:rPr>
          <w:sz w:val="24"/>
          <w:szCs w:val="24"/>
        </w:rPr>
        <w:t>Direct Reports: Nil</w:t>
      </w:r>
    </w:p>
    <w:p w14:paraId="29AB0EB7" w14:textId="77777777" w:rsidR="00653C4B" w:rsidRDefault="00653C4B" w:rsidP="00653C4B">
      <w:pPr>
        <w:ind w:left="4536" w:hanging="4536"/>
        <w:rPr>
          <w:sz w:val="24"/>
          <w:szCs w:val="24"/>
        </w:rPr>
      </w:pPr>
    </w:p>
    <w:p w14:paraId="22603D60" w14:textId="77777777" w:rsidR="00653C4B" w:rsidRPr="00592327" w:rsidRDefault="00653C4B" w:rsidP="00653C4B">
      <w:pPr>
        <w:ind w:left="4536" w:hanging="4536"/>
        <w:rPr>
          <w:sz w:val="24"/>
          <w:szCs w:val="24"/>
        </w:rPr>
      </w:pPr>
    </w:p>
    <w:p w14:paraId="611F5CDF" w14:textId="77777777" w:rsidR="00653C4B" w:rsidRPr="00466242" w:rsidRDefault="00653C4B" w:rsidP="00653C4B">
      <w:pPr>
        <w:ind w:left="4536" w:hanging="4536"/>
        <w:rPr>
          <w:b/>
          <w:sz w:val="24"/>
          <w:szCs w:val="24"/>
        </w:rPr>
      </w:pPr>
      <w:r w:rsidRPr="00466242">
        <w:rPr>
          <w:b/>
          <w:sz w:val="24"/>
          <w:szCs w:val="24"/>
        </w:rPr>
        <w:t>KEY ACCOUNTABILITIES/CHALLENGES</w:t>
      </w:r>
    </w:p>
    <w:p w14:paraId="0B3ABE6B" w14:textId="77777777" w:rsidR="00653C4B" w:rsidRPr="00466242" w:rsidRDefault="00653C4B" w:rsidP="00653C4B">
      <w:pPr>
        <w:ind w:left="4536" w:hanging="4536"/>
        <w:rPr>
          <w:b/>
          <w:sz w:val="24"/>
          <w:szCs w:val="24"/>
        </w:rPr>
      </w:pPr>
    </w:p>
    <w:p w14:paraId="67A7B575" w14:textId="77777777" w:rsidR="00653C4B" w:rsidRDefault="00653C4B" w:rsidP="00653C4B">
      <w:pPr>
        <w:widowControl/>
        <w:numPr>
          <w:ilvl w:val="0"/>
          <w:numId w:val="4"/>
        </w:numPr>
        <w:autoSpaceDE/>
        <w:autoSpaceDN/>
        <w:ind w:left="567" w:hanging="567"/>
        <w:jc w:val="both"/>
        <w:rPr>
          <w:rFonts w:eastAsia="Times New Roman"/>
          <w:sz w:val="24"/>
          <w:szCs w:val="20"/>
          <w:lang w:val="en-GB" w:eastAsia="en-AU"/>
        </w:rPr>
      </w:pPr>
      <w:r>
        <w:rPr>
          <w:rFonts w:eastAsia="Times New Roman"/>
          <w:sz w:val="24"/>
          <w:szCs w:val="20"/>
          <w:lang w:val="en-GB" w:eastAsia="en-AU"/>
        </w:rPr>
        <w:t>Support the delivery of identified improvement activities.</w:t>
      </w:r>
    </w:p>
    <w:p w14:paraId="27E93840" w14:textId="77777777" w:rsidR="00653C4B" w:rsidRDefault="00653C4B" w:rsidP="00653C4B">
      <w:pPr>
        <w:widowControl/>
        <w:numPr>
          <w:ilvl w:val="0"/>
          <w:numId w:val="4"/>
        </w:numPr>
        <w:autoSpaceDE/>
        <w:autoSpaceDN/>
        <w:ind w:left="567" w:hanging="567"/>
        <w:jc w:val="both"/>
        <w:rPr>
          <w:rFonts w:eastAsia="Times New Roman"/>
          <w:sz w:val="24"/>
          <w:szCs w:val="20"/>
          <w:lang w:val="en-GB" w:eastAsia="en-AU"/>
        </w:rPr>
      </w:pPr>
      <w:r>
        <w:rPr>
          <w:rFonts w:eastAsia="Times New Roman"/>
          <w:sz w:val="24"/>
          <w:szCs w:val="20"/>
          <w:lang w:val="en-GB" w:eastAsia="en-AU"/>
        </w:rPr>
        <w:t>System management, including system and process enhancements and capability.</w:t>
      </w:r>
    </w:p>
    <w:p w14:paraId="391FB48F" w14:textId="77777777" w:rsidR="00653C4B" w:rsidRDefault="00653C4B" w:rsidP="00653C4B">
      <w:pPr>
        <w:widowControl/>
        <w:numPr>
          <w:ilvl w:val="0"/>
          <w:numId w:val="4"/>
        </w:numPr>
        <w:autoSpaceDE/>
        <w:autoSpaceDN/>
        <w:ind w:left="567" w:hanging="567"/>
        <w:jc w:val="both"/>
        <w:rPr>
          <w:rFonts w:eastAsia="Times New Roman"/>
          <w:sz w:val="24"/>
          <w:szCs w:val="20"/>
          <w:lang w:val="en-GB" w:eastAsia="en-AU"/>
        </w:rPr>
      </w:pPr>
      <w:r>
        <w:rPr>
          <w:rFonts w:eastAsia="Times New Roman"/>
          <w:sz w:val="24"/>
          <w:szCs w:val="20"/>
          <w:lang w:val="en-GB" w:eastAsia="en-AU"/>
        </w:rPr>
        <w:t>Facilitate system data capture and manipulation for strategic and operational reporting.</w:t>
      </w:r>
    </w:p>
    <w:p w14:paraId="105EAC77" w14:textId="77777777" w:rsidR="00653C4B" w:rsidRPr="00F638DE" w:rsidRDefault="00653C4B" w:rsidP="00653C4B">
      <w:pPr>
        <w:widowControl/>
        <w:numPr>
          <w:ilvl w:val="0"/>
          <w:numId w:val="4"/>
        </w:numPr>
        <w:autoSpaceDE/>
        <w:autoSpaceDN/>
        <w:ind w:left="567" w:hanging="567"/>
        <w:jc w:val="both"/>
        <w:rPr>
          <w:rFonts w:eastAsia="Times New Roman"/>
          <w:sz w:val="24"/>
          <w:szCs w:val="24"/>
          <w:lang w:val="en-GB" w:eastAsia="en-AU"/>
        </w:rPr>
      </w:pPr>
      <w:r w:rsidRPr="0B3EEC5C">
        <w:rPr>
          <w:rFonts w:eastAsia="Times New Roman"/>
          <w:sz w:val="24"/>
          <w:szCs w:val="24"/>
          <w:lang w:val="en-GB" w:eastAsia="en-AU"/>
        </w:rPr>
        <w:t xml:space="preserve">Research information for the </w:t>
      </w:r>
      <w:r>
        <w:rPr>
          <w:rFonts w:eastAsia="Times New Roman"/>
          <w:sz w:val="24"/>
          <w:szCs w:val="24"/>
          <w:lang w:val="en-GB" w:eastAsia="en-AU"/>
        </w:rPr>
        <w:t>Directorate</w:t>
      </w:r>
      <w:r w:rsidRPr="0B3EEC5C">
        <w:rPr>
          <w:rFonts w:eastAsia="Times New Roman"/>
          <w:sz w:val="24"/>
          <w:szCs w:val="24"/>
          <w:lang w:val="en-GB" w:eastAsia="en-AU"/>
        </w:rPr>
        <w:t xml:space="preserve"> to support accurate </w:t>
      </w:r>
      <w:r>
        <w:rPr>
          <w:rFonts w:eastAsia="Times New Roman"/>
          <w:sz w:val="24"/>
          <w:szCs w:val="24"/>
          <w:lang w:val="en-GB" w:eastAsia="en-AU"/>
        </w:rPr>
        <w:t xml:space="preserve">and strategic </w:t>
      </w:r>
      <w:r w:rsidRPr="0B3EEC5C">
        <w:rPr>
          <w:rFonts w:eastAsia="Times New Roman"/>
          <w:sz w:val="24"/>
          <w:szCs w:val="24"/>
          <w:lang w:val="en-GB" w:eastAsia="en-AU"/>
        </w:rPr>
        <w:t>decision making</w:t>
      </w:r>
      <w:r>
        <w:rPr>
          <w:rFonts w:eastAsia="Times New Roman"/>
          <w:sz w:val="24"/>
          <w:szCs w:val="24"/>
          <w:lang w:val="en-GB" w:eastAsia="en-AU"/>
        </w:rPr>
        <w:t>.</w:t>
      </w:r>
    </w:p>
    <w:p w14:paraId="1B0B14E5" w14:textId="77777777" w:rsidR="00653C4B" w:rsidRPr="000C59DD" w:rsidRDefault="00653C4B" w:rsidP="00653C4B">
      <w:pPr>
        <w:widowControl/>
        <w:numPr>
          <w:ilvl w:val="0"/>
          <w:numId w:val="4"/>
        </w:numPr>
        <w:autoSpaceDE/>
        <w:autoSpaceDN/>
        <w:ind w:left="567" w:hanging="567"/>
        <w:jc w:val="both"/>
        <w:rPr>
          <w:rFonts w:eastAsia="Times New Roman"/>
          <w:sz w:val="24"/>
          <w:szCs w:val="20"/>
          <w:lang w:val="en-GB" w:eastAsia="en-AU"/>
        </w:rPr>
      </w:pPr>
      <w:r>
        <w:rPr>
          <w:rFonts w:eastAsia="Times New Roman"/>
          <w:sz w:val="24"/>
          <w:szCs w:val="24"/>
          <w:lang w:val="en-GB" w:eastAsia="en-AU"/>
        </w:rPr>
        <w:t>Assisting in the development of internal and external communications relevant to the Directorate.</w:t>
      </w:r>
    </w:p>
    <w:p w14:paraId="132D497F" w14:textId="77777777" w:rsidR="00653C4B" w:rsidRPr="00F638DE" w:rsidRDefault="00653C4B" w:rsidP="00653C4B">
      <w:pPr>
        <w:widowControl/>
        <w:numPr>
          <w:ilvl w:val="0"/>
          <w:numId w:val="4"/>
        </w:numPr>
        <w:autoSpaceDE/>
        <w:autoSpaceDN/>
        <w:ind w:left="567" w:hanging="567"/>
        <w:jc w:val="both"/>
        <w:rPr>
          <w:rFonts w:eastAsia="Times New Roman"/>
          <w:sz w:val="24"/>
          <w:szCs w:val="20"/>
          <w:lang w:val="en-GB" w:eastAsia="en-AU"/>
        </w:rPr>
      </w:pPr>
      <w:r w:rsidRPr="0B3EEC5C">
        <w:rPr>
          <w:rFonts w:eastAsia="Times New Roman"/>
          <w:sz w:val="24"/>
          <w:szCs w:val="24"/>
          <w:lang w:val="en-GB" w:eastAsia="en-AU"/>
        </w:rPr>
        <w:t xml:space="preserve">Working across multiple matters with various deadlines. </w:t>
      </w:r>
    </w:p>
    <w:p w14:paraId="4B69385F" w14:textId="77777777" w:rsidR="00653C4B" w:rsidRDefault="00653C4B" w:rsidP="00653C4B">
      <w:pPr>
        <w:rPr>
          <w:sz w:val="24"/>
          <w:szCs w:val="24"/>
        </w:rPr>
      </w:pPr>
    </w:p>
    <w:p w14:paraId="1EA466EF" w14:textId="77777777" w:rsidR="00653C4B" w:rsidRPr="00592327" w:rsidRDefault="00653C4B" w:rsidP="00653C4B">
      <w:pPr>
        <w:rPr>
          <w:sz w:val="24"/>
          <w:szCs w:val="24"/>
        </w:rPr>
      </w:pPr>
    </w:p>
    <w:p w14:paraId="240DB12C" w14:textId="77777777" w:rsidR="00653C4B" w:rsidRPr="00592327" w:rsidRDefault="00653C4B" w:rsidP="00653C4B">
      <w:pPr>
        <w:rPr>
          <w:b/>
          <w:sz w:val="24"/>
          <w:szCs w:val="24"/>
        </w:rPr>
      </w:pPr>
      <w:r w:rsidRPr="009E5531">
        <w:rPr>
          <w:b/>
          <w:sz w:val="24"/>
          <w:szCs w:val="24"/>
        </w:rPr>
        <w:t>PRIMARY RESPONSIBLITIES</w:t>
      </w:r>
    </w:p>
    <w:p w14:paraId="3C52B05D" w14:textId="77777777" w:rsidR="00653C4B" w:rsidRDefault="00653C4B" w:rsidP="00653C4B">
      <w:pPr>
        <w:rPr>
          <w:sz w:val="24"/>
          <w:szCs w:val="24"/>
        </w:rPr>
      </w:pPr>
    </w:p>
    <w:p w14:paraId="4B44AF49" w14:textId="77777777" w:rsidR="00653C4B" w:rsidRDefault="00653C4B" w:rsidP="00653C4B">
      <w:pPr>
        <w:pStyle w:val="ListParagraph"/>
        <w:widowControl/>
        <w:numPr>
          <w:ilvl w:val="0"/>
          <w:numId w:val="5"/>
        </w:numPr>
        <w:autoSpaceDE/>
        <w:autoSpaceDN/>
        <w:ind w:left="567" w:hanging="567"/>
        <w:contextualSpacing/>
        <w:rPr>
          <w:sz w:val="24"/>
          <w:szCs w:val="24"/>
        </w:rPr>
      </w:pPr>
      <w:r>
        <w:rPr>
          <w:sz w:val="24"/>
          <w:szCs w:val="24"/>
        </w:rPr>
        <w:t>Assist the Directorate in the implementation of communication channels between field and office through technological information exchange mechanisms.</w:t>
      </w:r>
    </w:p>
    <w:p w14:paraId="250552A5" w14:textId="77777777" w:rsidR="00653C4B" w:rsidRDefault="00653C4B" w:rsidP="00653C4B">
      <w:pPr>
        <w:pStyle w:val="ListParagraph"/>
        <w:widowControl/>
        <w:numPr>
          <w:ilvl w:val="0"/>
          <w:numId w:val="5"/>
        </w:numPr>
        <w:autoSpaceDE/>
        <w:autoSpaceDN/>
        <w:ind w:left="567" w:hanging="567"/>
        <w:contextualSpacing/>
        <w:rPr>
          <w:sz w:val="24"/>
          <w:szCs w:val="24"/>
        </w:rPr>
      </w:pPr>
      <w:r>
        <w:rPr>
          <w:rFonts w:eastAsia="Times New Roman"/>
          <w:sz w:val="24"/>
          <w:szCs w:val="20"/>
          <w:lang w:val="en-GB" w:eastAsia="en-AU"/>
        </w:rPr>
        <w:t xml:space="preserve">Contribute to the delivery of identified improvement activities within each asset management plan, including </w:t>
      </w:r>
      <w:r>
        <w:rPr>
          <w:sz w:val="24"/>
          <w:szCs w:val="24"/>
        </w:rPr>
        <w:t>developing service level standards, various asset data capture and records management.</w:t>
      </w:r>
    </w:p>
    <w:p w14:paraId="58405696" w14:textId="77777777" w:rsidR="00653C4B" w:rsidRPr="00D45F9E" w:rsidRDefault="00653C4B" w:rsidP="00653C4B">
      <w:pPr>
        <w:pStyle w:val="ListParagraph"/>
        <w:widowControl/>
        <w:numPr>
          <w:ilvl w:val="0"/>
          <w:numId w:val="5"/>
        </w:numPr>
        <w:autoSpaceDE/>
        <w:autoSpaceDN/>
        <w:ind w:left="567" w:hanging="567"/>
        <w:contextualSpacing/>
        <w:rPr>
          <w:rFonts w:eastAsiaTheme="minorHAnsi"/>
          <w:sz w:val="24"/>
          <w:szCs w:val="24"/>
          <w:lang w:val="en-AU"/>
        </w:rPr>
      </w:pPr>
      <w:r>
        <w:rPr>
          <w:rFonts w:eastAsia="Times New Roman"/>
          <w:sz w:val="24"/>
          <w:szCs w:val="20"/>
          <w:lang w:val="en-GB" w:eastAsia="en-AU"/>
        </w:rPr>
        <w:t>Coordinate the standard documentation for the Directorate, including the development of new documents and templates, and review of existing.</w:t>
      </w:r>
    </w:p>
    <w:p w14:paraId="37469FBF" w14:textId="77777777" w:rsidR="00653C4B" w:rsidRDefault="00653C4B" w:rsidP="00653C4B">
      <w:pPr>
        <w:pStyle w:val="ListParagraph"/>
        <w:widowControl/>
        <w:numPr>
          <w:ilvl w:val="0"/>
          <w:numId w:val="5"/>
        </w:numPr>
        <w:autoSpaceDE/>
        <w:autoSpaceDN/>
        <w:ind w:left="567" w:hanging="567"/>
        <w:contextualSpacing/>
        <w:rPr>
          <w:sz w:val="24"/>
          <w:szCs w:val="24"/>
        </w:rPr>
      </w:pPr>
      <w:r>
        <w:rPr>
          <w:sz w:val="24"/>
          <w:szCs w:val="24"/>
        </w:rPr>
        <w:t>Interrogate systems and prepare data for reports.</w:t>
      </w:r>
    </w:p>
    <w:p w14:paraId="2B6B2167" w14:textId="77777777" w:rsidR="00653C4B" w:rsidRDefault="00653C4B" w:rsidP="00653C4B">
      <w:pPr>
        <w:pStyle w:val="ListParagraph"/>
        <w:widowControl/>
        <w:numPr>
          <w:ilvl w:val="0"/>
          <w:numId w:val="5"/>
        </w:numPr>
        <w:autoSpaceDE/>
        <w:autoSpaceDN/>
        <w:ind w:left="567" w:hanging="567"/>
        <w:contextualSpacing/>
        <w:rPr>
          <w:sz w:val="24"/>
          <w:szCs w:val="24"/>
        </w:rPr>
      </w:pPr>
      <w:r>
        <w:rPr>
          <w:sz w:val="24"/>
          <w:szCs w:val="24"/>
        </w:rPr>
        <w:lastRenderedPageBreak/>
        <w:t>System and process maintenance and enhancements to support improvement activities and value for customers.</w:t>
      </w:r>
    </w:p>
    <w:p w14:paraId="47ED3D0A" w14:textId="77777777" w:rsidR="00653C4B" w:rsidRDefault="00653C4B" w:rsidP="00653C4B">
      <w:pPr>
        <w:pStyle w:val="ListParagraph"/>
        <w:widowControl/>
        <w:numPr>
          <w:ilvl w:val="0"/>
          <w:numId w:val="5"/>
        </w:numPr>
        <w:autoSpaceDE/>
        <w:autoSpaceDN/>
        <w:ind w:left="567" w:hanging="567"/>
        <w:contextualSpacing/>
        <w:rPr>
          <w:sz w:val="24"/>
          <w:szCs w:val="24"/>
        </w:rPr>
      </w:pPr>
      <w:r w:rsidRPr="003208DF">
        <w:rPr>
          <w:sz w:val="24"/>
          <w:szCs w:val="24"/>
        </w:rPr>
        <w:t xml:space="preserve">Arrange </w:t>
      </w:r>
      <w:r>
        <w:rPr>
          <w:sz w:val="24"/>
          <w:szCs w:val="24"/>
        </w:rPr>
        <w:t>(participants, agendas, briefings, venue, catering)</w:t>
      </w:r>
      <w:r w:rsidRPr="003208DF">
        <w:rPr>
          <w:sz w:val="24"/>
          <w:szCs w:val="24"/>
        </w:rPr>
        <w:t xml:space="preserve"> meetings</w:t>
      </w:r>
      <w:r>
        <w:rPr>
          <w:sz w:val="24"/>
          <w:szCs w:val="24"/>
        </w:rPr>
        <w:t xml:space="preserve">, community consultation sessions and like events to support the Directorate. </w:t>
      </w:r>
    </w:p>
    <w:p w14:paraId="734B938D" w14:textId="77777777" w:rsidR="00653C4B" w:rsidRDefault="00653C4B" w:rsidP="00653C4B">
      <w:pPr>
        <w:pStyle w:val="ListParagraph"/>
        <w:widowControl/>
        <w:numPr>
          <w:ilvl w:val="0"/>
          <w:numId w:val="5"/>
        </w:numPr>
        <w:autoSpaceDE/>
        <w:autoSpaceDN/>
        <w:ind w:left="567" w:hanging="567"/>
        <w:contextualSpacing/>
        <w:rPr>
          <w:sz w:val="24"/>
          <w:szCs w:val="24"/>
        </w:rPr>
      </w:pPr>
      <w:r>
        <w:rPr>
          <w:sz w:val="24"/>
          <w:szCs w:val="24"/>
        </w:rPr>
        <w:t>R</w:t>
      </w:r>
      <w:r w:rsidRPr="003208DF">
        <w:rPr>
          <w:sz w:val="24"/>
          <w:szCs w:val="24"/>
        </w:rPr>
        <w:t>esearch and collate information, prepare</w:t>
      </w:r>
      <w:r>
        <w:rPr>
          <w:sz w:val="24"/>
          <w:szCs w:val="24"/>
        </w:rPr>
        <w:t xml:space="preserve"> draft</w:t>
      </w:r>
      <w:r w:rsidRPr="003208DF">
        <w:rPr>
          <w:sz w:val="24"/>
          <w:szCs w:val="24"/>
        </w:rPr>
        <w:t xml:space="preserve"> correspondence.</w:t>
      </w:r>
    </w:p>
    <w:p w14:paraId="35689025" w14:textId="77777777" w:rsidR="00653C4B" w:rsidRPr="003208DF" w:rsidRDefault="00653C4B" w:rsidP="00653C4B">
      <w:pPr>
        <w:pStyle w:val="ListParagraph"/>
        <w:widowControl/>
        <w:numPr>
          <w:ilvl w:val="0"/>
          <w:numId w:val="5"/>
        </w:numPr>
        <w:autoSpaceDE/>
        <w:autoSpaceDN/>
        <w:ind w:left="567" w:hanging="567"/>
        <w:contextualSpacing/>
        <w:rPr>
          <w:sz w:val="24"/>
          <w:szCs w:val="24"/>
        </w:rPr>
      </w:pPr>
      <w:r>
        <w:rPr>
          <w:sz w:val="24"/>
          <w:szCs w:val="24"/>
        </w:rPr>
        <w:t>Assist in handling of Council works requests and review the system to ensure data is accurate.</w:t>
      </w:r>
    </w:p>
    <w:p w14:paraId="076EA21A" w14:textId="77777777" w:rsidR="00653C4B" w:rsidRPr="003208DF" w:rsidRDefault="00653C4B" w:rsidP="00653C4B">
      <w:pPr>
        <w:pStyle w:val="ListParagraph"/>
        <w:widowControl/>
        <w:numPr>
          <w:ilvl w:val="0"/>
          <w:numId w:val="5"/>
        </w:numPr>
        <w:autoSpaceDE/>
        <w:autoSpaceDN/>
        <w:ind w:left="567" w:hanging="567"/>
        <w:contextualSpacing/>
        <w:rPr>
          <w:sz w:val="24"/>
          <w:szCs w:val="24"/>
        </w:rPr>
      </w:pPr>
      <w:r>
        <w:rPr>
          <w:sz w:val="24"/>
          <w:szCs w:val="24"/>
        </w:rPr>
        <w:t>Assist in provision of information and reviewing of responses for Tender processes and contract administration.</w:t>
      </w:r>
    </w:p>
    <w:p w14:paraId="3A4D7DF0" w14:textId="77777777" w:rsidR="00653C4B" w:rsidRDefault="00653C4B" w:rsidP="00653C4B">
      <w:pPr>
        <w:pStyle w:val="ListParagraph"/>
        <w:widowControl/>
        <w:numPr>
          <w:ilvl w:val="0"/>
          <w:numId w:val="6"/>
        </w:numPr>
        <w:autoSpaceDE/>
        <w:autoSpaceDN/>
        <w:ind w:left="567" w:hanging="567"/>
        <w:contextualSpacing/>
        <w:jc w:val="both"/>
        <w:rPr>
          <w:rFonts w:eastAsia="Times New Roman"/>
          <w:sz w:val="24"/>
          <w:szCs w:val="24"/>
          <w:lang w:val="en-GB" w:eastAsia="en-AU"/>
        </w:rPr>
      </w:pPr>
      <w:r>
        <w:rPr>
          <w:rFonts w:eastAsia="Times New Roman"/>
          <w:sz w:val="24"/>
          <w:szCs w:val="24"/>
          <w:lang w:val="en-GB" w:eastAsia="en-AU"/>
        </w:rPr>
        <w:t>Ensure records are processed to appropriate record management systems.</w:t>
      </w:r>
    </w:p>
    <w:p w14:paraId="49E52665" w14:textId="77777777" w:rsidR="00653C4B" w:rsidRDefault="00653C4B" w:rsidP="00653C4B">
      <w:pPr>
        <w:pStyle w:val="ListParagraph"/>
        <w:widowControl/>
        <w:numPr>
          <w:ilvl w:val="0"/>
          <w:numId w:val="6"/>
        </w:numPr>
        <w:autoSpaceDE/>
        <w:autoSpaceDN/>
        <w:ind w:left="567" w:hanging="567"/>
        <w:contextualSpacing/>
        <w:jc w:val="both"/>
        <w:rPr>
          <w:rFonts w:eastAsia="Times New Roman"/>
          <w:sz w:val="24"/>
          <w:szCs w:val="24"/>
          <w:lang w:val="en-GB" w:eastAsia="en-AU"/>
        </w:rPr>
      </w:pPr>
      <w:r>
        <w:rPr>
          <w:rFonts w:eastAsia="Times New Roman"/>
          <w:sz w:val="24"/>
          <w:szCs w:val="24"/>
          <w:lang w:val="en-GB" w:eastAsia="en-AU"/>
        </w:rPr>
        <w:t>Any other task and duty relevant to the Directorate, within the skill and capability of the position incumbent.</w:t>
      </w:r>
    </w:p>
    <w:p w14:paraId="76FED218" w14:textId="77777777" w:rsidR="00653C4B" w:rsidRDefault="00653C4B" w:rsidP="00653C4B">
      <w:pPr>
        <w:rPr>
          <w:sz w:val="24"/>
          <w:szCs w:val="24"/>
        </w:rPr>
      </w:pPr>
    </w:p>
    <w:p w14:paraId="28CEE805" w14:textId="77777777" w:rsidR="00653C4B" w:rsidRPr="00ED5C32" w:rsidRDefault="00653C4B" w:rsidP="00653C4B">
      <w:pPr>
        <w:ind w:left="284" w:hanging="284"/>
        <w:rPr>
          <w:b/>
          <w:sz w:val="24"/>
          <w:szCs w:val="24"/>
        </w:rPr>
      </w:pPr>
      <w:r w:rsidRPr="00ED5C32">
        <w:rPr>
          <w:b/>
          <w:sz w:val="24"/>
          <w:szCs w:val="24"/>
        </w:rPr>
        <w:t>ALL STAFF RESPONSIBILITIES</w:t>
      </w:r>
    </w:p>
    <w:p w14:paraId="24A7C0B0" w14:textId="77777777" w:rsidR="00653C4B" w:rsidRPr="00ED5C32" w:rsidRDefault="00653C4B" w:rsidP="00653C4B">
      <w:pPr>
        <w:rPr>
          <w:b/>
          <w:sz w:val="24"/>
          <w:szCs w:val="24"/>
          <w:highlight w:val="yellow"/>
        </w:rPr>
      </w:pPr>
    </w:p>
    <w:p w14:paraId="5297F49B" w14:textId="77777777" w:rsidR="00653C4B" w:rsidRPr="00ED5C32" w:rsidRDefault="00653C4B" w:rsidP="00653C4B">
      <w:pPr>
        <w:ind w:left="284" w:hanging="284"/>
        <w:rPr>
          <w:sz w:val="24"/>
          <w:szCs w:val="24"/>
        </w:rPr>
      </w:pPr>
      <w:r w:rsidRPr="00ED5C32">
        <w:rPr>
          <w:sz w:val="24"/>
          <w:szCs w:val="24"/>
        </w:rPr>
        <w:t>-</w:t>
      </w:r>
      <w:r w:rsidRPr="00ED5C32">
        <w:rPr>
          <w:sz w:val="24"/>
          <w:szCs w:val="24"/>
        </w:rPr>
        <w:tab/>
        <w:t>Ensure that safety is considered and practised in all aspects of role performance and that it is effectively managed in accordance with Council’s safe system of work.</w:t>
      </w:r>
    </w:p>
    <w:p w14:paraId="2A8FC1E4" w14:textId="77777777" w:rsidR="00653C4B" w:rsidRPr="00ED5C32" w:rsidRDefault="00653C4B" w:rsidP="00653C4B">
      <w:pPr>
        <w:ind w:left="284" w:hanging="284"/>
        <w:rPr>
          <w:sz w:val="24"/>
          <w:szCs w:val="24"/>
        </w:rPr>
      </w:pPr>
      <w:r w:rsidRPr="00ED5C32">
        <w:rPr>
          <w:sz w:val="24"/>
          <w:szCs w:val="24"/>
        </w:rPr>
        <w:t>-</w:t>
      </w:r>
      <w:r w:rsidRPr="00ED5C32">
        <w:rPr>
          <w:sz w:val="24"/>
          <w:szCs w:val="24"/>
        </w:rPr>
        <w:tab/>
        <w:t>Comply with all Council policy and procedures which may be varied from time to time in consultation with appropriate staff.</w:t>
      </w:r>
    </w:p>
    <w:p w14:paraId="680E0AA9" w14:textId="77777777" w:rsidR="00653C4B" w:rsidRPr="00ED5C32" w:rsidRDefault="00653C4B" w:rsidP="00653C4B">
      <w:pPr>
        <w:ind w:left="284" w:hanging="284"/>
        <w:rPr>
          <w:sz w:val="24"/>
          <w:szCs w:val="24"/>
        </w:rPr>
      </w:pPr>
      <w:r w:rsidRPr="00ED5C32">
        <w:rPr>
          <w:sz w:val="24"/>
          <w:szCs w:val="24"/>
        </w:rPr>
        <w:t>-</w:t>
      </w:r>
      <w:r w:rsidRPr="00ED5C32">
        <w:rPr>
          <w:sz w:val="24"/>
          <w:szCs w:val="24"/>
        </w:rPr>
        <w:tab/>
        <w:t>Carry out all responsibilities of the role in accordance with Council’s code of conduct.</w:t>
      </w:r>
    </w:p>
    <w:p w14:paraId="7DBBF67E" w14:textId="77777777" w:rsidR="00653C4B" w:rsidRPr="00592327" w:rsidRDefault="00653C4B" w:rsidP="00653C4B">
      <w:pPr>
        <w:ind w:left="284" w:hanging="284"/>
        <w:rPr>
          <w:sz w:val="24"/>
          <w:szCs w:val="24"/>
        </w:rPr>
      </w:pPr>
      <w:r w:rsidRPr="00ED5C32">
        <w:rPr>
          <w:sz w:val="24"/>
          <w:szCs w:val="24"/>
        </w:rPr>
        <w:t xml:space="preserve">- </w:t>
      </w:r>
      <w:r w:rsidRPr="00ED5C32">
        <w:rPr>
          <w:sz w:val="24"/>
          <w:szCs w:val="24"/>
        </w:rPr>
        <w:tab/>
        <w:t xml:space="preserve">Adhere at all times to the </w:t>
      </w:r>
      <w:r w:rsidRPr="00ED5C32">
        <w:rPr>
          <w:i/>
          <w:sz w:val="24"/>
          <w:szCs w:val="24"/>
        </w:rPr>
        <w:t>Local Government Act 1993 Tas.</w:t>
      </w:r>
      <w:r w:rsidRPr="00ED5C32">
        <w:rPr>
          <w:sz w:val="24"/>
          <w:szCs w:val="24"/>
        </w:rPr>
        <w:t xml:space="preserve"> or any other specific</w:t>
      </w:r>
      <w:r w:rsidRPr="00592327">
        <w:rPr>
          <w:sz w:val="24"/>
          <w:szCs w:val="24"/>
        </w:rPr>
        <w:t xml:space="preserve"> legislation or professional standard that relates to the role. </w:t>
      </w:r>
    </w:p>
    <w:p w14:paraId="2EEC3EB4" w14:textId="77777777" w:rsidR="00653C4B" w:rsidRDefault="00653C4B" w:rsidP="00653C4B">
      <w:pPr>
        <w:ind w:left="284" w:hanging="284"/>
        <w:rPr>
          <w:sz w:val="24"/>
          <w:szCs w:val="24"/>
        </w:rPr>
      </w:pPr>
    </w:p>
    <w:p w14:paraId="382E4DD7" w14:textId="77777777" w:rsidR="00653C4B" w:rsidRPr="00592327" w:rsidRDefault="00653C4B" w:rsidP="00653C4B">
      <w:pPr>
        <w:ind w:left="284" w:hanging="284"/>
        <w:rPr>
          <w:sz w:val="24"/>
          <w:szCs w:val="24"/>
        </w:rPr>
      </w:pPr>
    </w:p>
    <w:p w14:paraId="636D11C3" w14:textId="77777777" w:rsidR="00653C4B" w:rsidRPr="00592327" w:rsidRDefault="00653C4B" w:rsidP="00653C4B">
      <w:pPr>
        <w:ind w:left="284" w:hanging="284"/>
        <w:rPr>
          <w:b/>
          <w:sz w:val="24"/>
          <w:szCs w:val="24"/>
        </w:rPr>
      </w:pPr>
      <w:r w:rsidRPr="00592327">
        <w:rPr>
          <w:b/>
          <w:sz w:val="24"/>
          <w:szCs w:val="24"/>
        </w:rPr>
        <w:t>QUALIFICATIONS, EXPERIENCE AND ABILITY (SELECTION CRITERIA)</w:t>
      </w:r>
    </w:p>
    <w:p w14:paraId="6A4F4BD1" w14:textId="77777777" w:rsidR="00653C4B" w:rsidRPr="007C345D" w:rsidRDefault="00653C4B" w:rsidP="00653C4B">
      <w:pPr>
        <w:ind w:left="284" w:hanging="284"/>
        <w:rPr>
          <w:b/>
          <w:sz w:val="24"/>
          <w:szCs w:val="24"/>
        </w:rPr>
      </w:pPr>
    </w:p>
    <w:p w14:paraId="7F1C72EE" w14:textId="77777777" w:rsidR="00653C4B" w:rsidRPr="007C345D" w:rsidRDefault="00653C4B" w:rsidP="00653C4B">
      <w:pPr>
        <w:ind w:left="567" w:hanging="567"/>
        <w:jc w:val="both"/>
        <w:rPr>
          <w:sz w:val="24"/>
          <w:szCs w:val="24"/>
        </w:rPr>
      </w:pPr>
      <w:r w:rsidRPr="007C345D">
        <w:rPr>
          <w:sz w:val="24"/>
          <w:szCs w:val="24"/>
        </w:rPr>
        <w:t>1.</w:t>
      </w:r>
      <w:r>
        <w:tab/>
      </w:r>
      <w:r>
        <w:rPr>
          <w:sz w:val="24"/>
          <w:szCs w:val="24"/>
        </w:rPr>
        <w:t xml:space="preserve">Certificate </w:t>
      </w:r>
      <w:r w:rsidRPr="77183F65">
        <w:rPr>
          <w:sz w:val="24"/>
          <w:szCs w:val="24"/>
        </w:rPr>
        <w:t>IV</w:t>
      </w:r>
      <w:r>
        <w:rPr>
          <w:sz w:val="24"/>
          <w:szCs w:val="24"/>
        </w:rPr>
        <w:t xml:space="preserve"> in Administration or equivalent training and experience.</w:t>
      </w:r>
    </w:p>
    <w:p w14:paraId="017204C8" w14:textId="77777777" w:rsidR="00653C4B" w:rsidRDefault="00653C4B" w:rsidP="00653C4B">
      <w:pPr>
        <w:ind w:left="567" w:hanging="567"/>
        <w:jc w:val="both"/>
        <w:rPr>
          <w:sz w:val="24"/>
          <w:szCs w:val="24"/>
        </w:rPr>
      </w:pPr>
      <w:r w:rsidRPr="007C345D">
        <w:rPr>
          <w:sz w:val="24"/>
          <w:szCs w:val="24"/>
        </w:rPr>
        <w:t>2.</w:t>
      </w:r>
      <w:r w:rsidRPr="007C345D">
        <w:rPr>
          <w:sz w:val="24"/>
          <w:szCs w:val="24"/>
        </w:rPr>
        <w:tab/>
        <w:t xml:space="preserve">At least </w:t>
      </w:r>
      <w:r>
        <w:rPr>
          <w:sz w:val="24"/>
          <w:szCs w:val="24"/>
        </w:rPr>
        <w:t>three</w:t>
      </w:r>
      <w:r w:rsidRPr="007C345D">
        <w:rPr>
          <w:sz w:val="24"/>
          <w:szCs w:val="24"/>
        </w:rPr>
        <w:t xml:space="preserve"> years’ experience in a</w:t>
      </w:r>
      <w:r>
        <w:rPr>
          <w:sz w:val="24"/>
          <w:szCs w:val="24"/>
        </w:rPr>
        <w:t>n administration support role</w:t>
      </w:r>
      <w:r w:rsidRPr="007C345D">
        <w:rPr>
          <w:sz w:val="24"/>
          <w:szCs w:val="24"/>
        </w:rPr>
        <w:t>.</w:t>
      </w:r>
    </w:p>
    <w:p w14:paraId="0E2E2AED" w14:textId="77777777" w:rsidR="00653C4B" w:rsidRDefault="00653C4B" w:rsidP="00653C4B">
      <w:pPr>
        <w:ind w:left="567" w:hanging="567"/>
        <w:jc w:val="both"/>
        <w:rPr>
          <w:sz w:val="24"/>
          <w:szCs w:val="24"/>
        </w:rPr>
      </w:pPr>
      <w:r>
        <w:rPr>
          <w:sz w:val="24"/>
          <w:szCs w:val="24"/>
        </w:rPr>
        <w:t>3.</w:t>
      </w:r>
      <w:r>
        <w:rPr>
          <w:sz w:val="24"/>
          <w:szCs w:val="24"/>
        </w:rPr>
        <w:tab/>
        <w:t>Construction or related background desirable but not essential</w:t>
      </w:r>
    </w:p>
    <w:p w14:paraId="1C317767" w14:textId="77777777" w:rsidR="00653C4B" w:rsidRDefault="00653C4B" w:rsidP="00653C4B">
      <w:pPr>
        <w:ind w:left="567" w:hanging="567"/>
        <w:jc w:val="both"/>
        <w:rPr>
          <w:sz w:val="24"/>
          <w:szCs w:val="24"/>
        </w:rPr>
      </w:pPr>
      <w:r>
        <w:rPr>
          <w:sz w:val="24"/>
          <w:szCs w:val="24"/>
        </w:rPr>
        <w:t>4.</w:t>
      </w:r>
      <w:r>
        <w:rPr>
          <w:sz w:val="24"/>
          <w:szCs w:val="24"/>
        </w:rPr>
        <w:tab/>
        <w:t>Experience in all aspects of organising meetings and event management.</w:t>
      </w:r>
    </w:p>
    <w:p w14:paraId="30BE7D54" w14:textId="77777777" w:rsidR="00653C4B" w:rsidRDefault="00653C4B" w:rsidP="00653C4B">
      <w:pPr>
        <w:ind w:left="567" w:hanging="567"/>
        <w:jc w:val="both"/>
        <w:rPr>
          <w:sz w:val="24"/>
          <w:szCs w:val="24"/>
        </w:rPr>
      </w:pPr>
      <w:r>
        <w:rPr>
          <w:sz w:val="24"/>
          <w:szCs w:val="24"/>
        </w:rPr>
        <w:t>5.</w:t>
      </w:r>
      <w:r>
        <w:rPr>
          <w:sz w:val="24"/>
          <w:szCs w:val="24"/>
        </w:rPr>
        <w:tab/>
        <w:t xml:space="preserve">A developed knowledge of workflow processes, and use of templates, systems and process to support efficient administrative practices. </w:t>
      </w:r>
    </w:p>
    <w:p w14:paraId="16DAC59D" w14:textId="77777777" w:rsidR="00653C4B" w:rsidRDefault="00653C4B" w:rsidP="00653C4B">
      <w:pPr>
        <w:ind w:left="567" w:hanging="567"/>
        <w:jc w:val="both"/>
        <w:rPr>
          <w:sz w:val="24"/>
          <w:szCs w:val="24"/>
        </w:rPr>
      </w:pPr>
      <w:r>
        <w:rPr>
          <w:sz w:val="24"/>
          <w:szCs w:val="24"/>
        </w:rPr>
        <w:t>6.</w:t>
      </w:r>
      <w:r>
        <w:rPr>
          <w:sz w:val="24"/>
          <w:szCs w:val="24"/>
        </w:rPr>
        <w:tab/>
        <w:t>An understanding and experience in database administration and IT solutions.</w:t>
      </w:r>
    </w:p>
    <w:p w14:paraId="61DBDBCE" w14:textId="77777777" w:rsidR="00653C4B" w:rsidRPr="007C345D" w:rsidRDefault="00653C4B" w:rsidP="00653C4B">
      <w:pPr>
        <w:ind w:left="567" w:hanging="567"/>
        <w:jc w:val="both"/>
        <w:rPr>
          <w:sz w:val="24"/>
          <w:szCs w:val="24"/>
        </w:rPr>
      </w:pPr>
      <w:r>
        <w:rPr>
          <w:rFonts w:eastAsia="Times New Roman"/>
          <w:sz w:val="24"/>
          <w:szCs w:val="24"/>
          <w:lang w:val="en-GB" w:eastAsia="en-AU"/>
        </w:rPr>
        <w:t>7</w:t>
      </w:r>
      <w:r w:rsidRPr="007C345D">
        <w:rPr>
          <w:rFonts w:eastAsia="Times New Roman"/>
          <w:sz w:val="24"/>
          <w:szCs w:val="24"/>
          <w:lang w:val="en-GB" w:eastAsia="en-AU"/>
        </w:rPr>
        <w:t>.</w:t>
      </w:r>
      <w:r w:rsidRPr="007C345D">
        <w:rPr>
          <w:rFonts w:eastAsia="Times New Roman"/>
          <w:sz w:val="24"/>
          <w:szCs w:val="24"/>
          <w:lang w:val="en-GB" w:eastAsia="en-AU"/>
        </w:rPr>
        <w:tab/>
      </w:r>
      <w:r>
        <w:rPr>
          <w:rFonts w:eastAsia="Times New Roman"/>
          <w:sz w:val="24"/>
          <w:szCs w:val="24"/>
          <w:lang w:val="en-GB" w:eastAsia="en-AU"/>
        </w:rPr>
        <w:t>Capacity to work with and get maximum value out of legacy and contemporary IT systems.</w:t>
      </w:r>
    </w:p>
    <w:p w14:paraId="4A8C6622" w14:textId="77777777" w:rsidR="00653C4B" w:rsidRDefault="00653C4B" w:rsidP="00653C4B">
      <w:pPr>
        <w:pStyle w:val="ListParagraph"/>
        <w:ind w:left="567" w:hanging="567"/>
        <w:jc w:val="both"/>
        <w:rPr>
          <w:sz w:val="24"/>
          <w:szCs w:val="24"/>
        </w:rPr>
      </w:pPr>
      <w:r>
        <w:rPr>
          <w:sz w:val="24"/>
          <w:szCs w:val="24"/>
        </w:rPr>
        <w:t>8</w:t>
      </w:r>
      <w:r w:rsidRPr="007C345D">
        <w:rPr>
          <w:sz w:val="24"/>
          <w:szCs w:val="24"/>
        </w:rPr>
        <w:t xml:space="preserve">. </w:t>
      </w:r>
      <w:r w:rsidRPr="007C345D">
        <w:rPr>
          <w:sz w:val="24"/>
          <w:szCs w:val="24"/>
        </w:rPr>
        <w:tab/>
        <w:t>Ability to quickly develop a sound understanding of the Council processes and contribute to the continuous improvements of those processes.</w:t>
      </w:r>
    </w:p>
    <w:p w14:paraId="073704EA" w14:textId="77777777" w:rsidR="00653C4B" w:rsidRPr="007C345D" w:rsidRDefault="00653C4B" w:rsidP="00653C4B">
      <w:pPr>
        <w:pStyle w:val="ListParagraph"/>
        <w:ind w:left="567" w:hanging="567"/>
        <w:jc w:val="both"/>
        <w:rPr>
          <w:sz w:val="24"/>
          <w:szCs w:val="24"/>
        </w:rPr>
      </w:pPr>
      <w:r>
        <w:rPr>
          <w:sz w:val="24"/>
          <w:szCs w:val="24"/>
        </w:rPr>
        <w:t>9.</w:t>
      </w:r>
      <w:r>
        <w:rPr>
          <w:sz w:val="24"/>
          <w:szCs w:val="24"/>
        </w:rPr>
        <w:tab/>
        <w:t>Exceptional communication and interpersonal ability to build effective relationships to work with all stakeholders to achieve common goals.</w:t>
      </w:r>
    </w:p>
    <w:p w14:paraId="75644E73" w14:textId="77777777" w:rsidR="00DE297B" w:rsidRDefault="00DE297B">
      <w:pPr>
        <w:spacing w:line="244" w:lineRule="auto"/>
        <w:sectPr w:rsidR="00DE297B" w:rsidSect="006E0469">
          <w:pgSz w:w="12240" w:h="15840"/>
          <w:pgMar w:top="1280" w:right="1160" w:bottom="1180" w:left="1440" w:header="0" w:footer="987" w:gutter="0"/>
          <w:cols w:space="720"/>
        </w:sectPr>
      </w:pPr>
    </w:p>
    <w:p w14:paraId="242288D7" w14:textId="77777777" w:rsidR="00DE297B" w:rsidRDefault="00DE297B">
      <w:pPr>
        <w:pStyle w:val="BodyText"/>
        <w:rPr>
          <w:sz w:val="20"/>
        </w:rPr>
      </w:pPr>
    </w:p>
    <w:p w14:paraId="5BE86BB5" w14:textId="77777777" w:rsidR="00DE297B" w:rsidRDefault="00DE297B">
      <w:pPr>
        <w:pStyle w:val="BodyText"/>
        <w:spacing w:before="1"/>
      </w:pPr>
    </w:p>
    <w:p w14:paraId="7E78E328" w14:textId="77777777" w:rsidR="00DE297B" w:rsidRDefault="00000000">
      <w:pPr>
        <w:pStyle w:val="Heading2"/>
        <w:spacing w:before="97"/>
      </w:pPr>
      <w:r>
        <w:rPr>
          <w:noProof/>
        </w:rPr>
        <w:drawing>
          <wp:anchor distT="0" distB="0" distL="0" distR="0" simplePos="0" relativeHeight="15737344" behindDoc="0" locked="0" layoutInCell="1" allowOverlap="1" wp14:anchorId="447E3743" wp14:editId="391ADBA8">
            <wp:simplePos x="0" y="0"/>
            <wp:positionH relativeFrom="page">
              <wp:posOffset>5510726</wp:posOffset>
            </wp:positionH>
            <wp:positionV relativeFrom="paragraph">
              <wp:posOffset>-310373</wp:posOffset>
            </wp:positionV>
            <wp:extent cx="1217304" cy="998599"/>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7" cstate="print"/>
                    <a:stretch>
                      <a:fillRect/>
                    </a:stretch>
                  </pic:blipFill>
                  <pic:spPr>
                    <a:xfrm>
                      <a:off x="0" y="0"/>
                      <a:ext cx="1217304" cy="998599"/>
                    </a:xfrm>
                    <a:prstGeom prst="rect">
                      <a:avLst/>
                    </a:prstGeom>
                  </pic:spPr>
                </pic:pic>
              </a:graphicData>
            </a:graphic>
          </wp:anchor>
        </w:drawing>
      </w:r>
      <w:bookmarkStart w:id="4" w:name="_TOC_250000"/>
      <w:r>
        <w:t>Recruitment</w:t>
      </w:r>
      <w:r>
        <w:rPr>
          <w:spacing w:val="26"/>
        </w:rPr>
        <w:t xml:space="preserve"> </w:t>
      </w:r>
      <w:r>
        <w:t>and</w:t>
      </w:r>
      <w:r>
        <w:rPr>
          <w:spacing w:val="29"/>
        </w:rPr>
        <w:t xml:space="preserve"> </w:t>
      </w:r>
      <w:r>
        <w:t>Selection</w:t>
      </w:r>
      <w:r>
        <w:rPr>
          <w:spacing w:val="24"/>
        </w:rPr>
        <w:t xml:space="preserve"> </w:t>
      </w:r>
      <w:bookmarkEnd w:id="4"/>
      <w:r>
        <w:rPr>
          <w:spacing w:val="-2"/>
        </w:rPr>
        <w:t>Information</w:t>
      </w:r>
    </w:p>
    <w:p w14:paraId="7EAF5EA7" w14:textId="78670E10" w:rsidR="00DE297B" w:rsidRDefault="00F01682">
      <w:pPr>
        <w:pStyle w:val="Heading5"/>
        <w:spacing w:before="221"/>
      </w:pPr>
      <w:r>
        <w:t>June</w:t>
      </w:r>
      <w:r w:rsidR="00000000">
        <w:t xml:space="preserve"> </w:t>
      </w:r>
      <w:r w:rsidR="00000000">
        <w:rPr>
          <w:spacing w:val="-4"/>
        </w:rPr>
        <w:t>2024</w:t>
      </w:r>
    </w:p>
    <w:p w14:paraId="28CF26E1" w14:textId="77777777" w:rsidR="00DE297B" w:rsidRDefault="00000000">
      <w:pPr>
        <w:pStyle w:val="BodyText"/>
        <w:spacing w:before="6"/>
        <w:rPr>
          <w:sz w:val="14"/>
        </w:rPr>
      </w:pPr>
      <w:r>
        <w:rPr>
          <w:noProof/>
        </w:rPr>
        <mc:AlternateContent>
          <mc:Choice Requires="wps">
            <w:drawing>
              <wp:anchor distT="0" distB="0" distL="0" distR="0" simplePos="0" relativeHeight="487596032" behindDoc="1" locked="0" layoutInCell="1" allowOverlap="1" wp14:anchorId="56699F76" wp14:editId="2D174D22">
                <wp:simplePos x="0" y="0"/>
                <wp:positionH relativeFrom="page">
                  <wp:posOffset>987552</wp:posOffset>
                </wp:positionH>
                <wp:positionV relativeFrom="paragraph">
                  <wp:posOffset>121285</wp:posOffset>
                </wp:positionV>
                <wp:extent cx="5958840" cy="635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8840" cy="6350"/>
                        </a:xfrm>
                        <a:custGeom>
                          <a:avLst/>
                          <a:gdLst/>
                          <a:ahLst/>
                          <a:cxnLst/>
                          <a:rect l="l" t="t" r="r" b="b"/>
                          <a:pathLst>
                            <a:path w="5958840" h="6350">
                              <a:moveTo>
                                <a:pt x="5958840" y="6096"/>
                              </a:moveTo>
                              <a:lnTo>
                                <a:pt x="0" y="6096"/>
                              </a:lnTo>
                              <a:lnTo>
                                <a:pt x="0" y="0"/>
                              </a:lnTo>
                              <a:lnTo>
                                <a:pt x="5958840" y="0"/>
                              </a:lnTo>
                              <a:lnTo>
                                <a:pt x="5958840"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64BC00" id="Graphic 30" o:spid="_x0000_s1026" style="position:absolute;margin-left:77.75pt;margin-top:9.55pt;width:469.2pt;height:.5pt;z-index:-15720448;visibility:visible;mso-wrap-style:square;mso-wrap-distance-left:0;mso-wrap-distance-top:0;mso-wrap-distance-right:0;mso-wrap-distance-bottom:0;mso-position-horizontal:absolute;mso-position-horizontal-relative:page;mso-position-vertical:absolute;mso-position-vertical-relative:text;v-text-anchor:top" coordsize="5958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LmHgIAAMAEAAAOAAAAZHJzL2Uyb0RvYy54bWysVMFu2zAMvQ/YPwi6L067JUiNOMXQosOA&#10;oivQDDsrshwbk0VNVGLn70fJluttl2FYDjZlPtPvPZLZ3vatZmflsAFT8KvFkjNlJJSNORb86/7h&#10;3YYz9MKUQoNRBb8o5Le7t2+2nc3VNdSgS+UYFTGYd7bgtfc2zzKUtWoFLsAqQ8kKXCs8Hd0xK53o&#10;qHqrs+vlcp114ErrQCpEeno/JPku1q8qJf2XqkLlmS44cfPx6uL1EK7ZbivyoxO2buRIQ/wDi1Y0&#10;hj46lboXXrCTa/4o1TbSAULlFxLaDKqqkSpqIDVXy9/UvNTCqqiFzEE72YT/r6x8Or/YZxeoo30E&#10;+R3JkayzmE+ZcMAR01euDVgizvro4mVyUfWeSXq4ulltNh/IbEm59ftVNDkTeXpXntB/UhDriPMj&#10;+qEHZYpEnSLZmxQ66mTooY499JxRDx1n1MPD0EMrfHgvkAsh62ZE6pFHSLZwVnuIMB8kTGwD2eXN&#10;OlQjsq8wbeZwkvUrMKXT3caqAywpT7l0HzDzL/89csYxlZMaUA20g/TIf7KDtMwNR9BN+dBoHRxA&#10;dzzcacfOImxH/I3yZ7A4DEP/wyQcoLw8O9bRyhQcf5yEU5zpz4ZmMuxXClwKDilwXt9B3MJovkO/&#10;778JZ5mlsOCexucJ0sSLPE0G8Q+AARveNPDx5KFqwthEbgOj8UBrEvWPKx32cH6OqNc/nt1PAAAA&#10;//8DAFBLAwQUAAYACAAAACEAlxARENsAAAAKAQAADwAAAGRycy9kb3ducmV2LnhtbEyPTUvDQBCG&#10;70L/wzKCN7ublkgSsylFEHvUKHjdZKdJMDsbsts2/fdOT3qbl3l4P8rd4kZxxjkMnjQkawUCqfV2&#10;oE7D1+frYwYiREPWjJ5QwxUD7KrVXWkK6y/0gec6doJNKBRGQx/jVEgZ2h6dCWs/IfHv6GdnIsu5&#10;k3Y2FzZ3o9wo9SSdGYgTejPhS4/tT31yHJK5EN6x+W7k23ZSlA3+eKi1frhf9s8gIi7xD4Zbfa4O&#10;FXdq/IlsECPrNE0Z5SNPQNwAlW9zEI2GjUpAVqX8P6H6BQAA//8DAFBLAQItABQABgAIAAAAIQC2&#10;gziS/gAAAOEBAAATAAAAAAAAAAAAAAAAAAAAAABbQ29udGVudF9UeXBlc10ueG1sUEsBAi0AFAAG&#10;AAgAAAAhADj9If/WAAAAlAEAAAsAAAAAAAAAAAAAAAAALwEAAF9yZWxzLy5yZWxzUEsBAi0AFAAG&#10;AAgAAAAhANu7MuYeAgAAwAQAAA4AAAAAAAAAAAAAAAAALgIAAGRycy9lMm9Eb2MueG1sUEsBAi0A&#10;FAAGAAgAAAAhAJcQERDbAAAACgEAAA8AAAAAAAAAAAAAAAAAeAQAAGRycy9kb3ducmV2LnhtbFBL&#10;BQYAAAAABAAEAPMAAACABQAAAAA=&#10;" path="m5958840,6096l,6096,,,5958840,r,6096xe" fillcolor="black" stroked="f">
                <v:path arrowok="t"/>
                <w10:wrap type="topAndBottom" anchorx="page"/>
              </v:shape>
            </w:pict>
          </mc:Fallback>
        </mc:AlternateContent>
      </w:r>
    </w:p>
    <w:p w14:paraId="2E13431B" w14:textId="77777777" w:rsidR="00DE297B" w:rsidRDefault="00DE297B">
      <w:pPr>
        <w:pStyle w:val="BodyText"/>
        <w:spacing w:before="2"/>
        <w:rPr>
          <w:sz w:val="7"/>
        </w:rPr>
      </w:pPr>
    </w:p>
    <w:p w14:paraId="5381ADA0" w14:textId="77777777" w:rsidR="00DE297B" w:rsidRDefault="00DE297B">
      <w:pPr>
        <w:pStyle w:val="BodyText"/>
        <w:rPr>
          <w:sz w:val="19"/>
        </w:rPr>
      </w:pPr>
    </w:p>
    <w:p w14:paraId="30EEAC71" w14:textId="77777777" w:rsidR="00DE297B" w:rsidRDefault="00000000">
      <w:pPr>
        <w:pStyle w:val="BodyText"/>
        <w:spacing w:line="247" w:lineRule="auto"/>
        <w:ind w:left="144" w:right="421"/>
      </w:pPr>
      <w:r>
        <w:t>Glamorgan</w:t>
      </w:r>
      <w:r>
        <w:rPr>
          <w:spacing w:val="26"/>
        </w:rPr>
        <w:t xml:space="preserve"> </w:t>
      </w:r>
      <w:r>
        <w:t>Spring</w:t>
      </w:r>
      <w:r>
        <w:rPr>
          <w:spacing w:val="26"/>
        </w:rPr>
        <w:t xml:space="preserve"> </w:t>
      </w:r>
      <w:r>
        <w:t>Bay</w:t>
      </w:r>
      <w:r>
        <w:rPr>
          <w:spacing w:val="24"/>
        </w:rPr>
        <w:t xml:space="preserve"> </w:t>
      </w:r>
      <w:r>
        <w:t>Council</w:t>
      </w:r>
      <w:r>
        <w:rPr>
          <w:spacing w:val="27"/>
        </w:rPr>
        <w:t xml:space="preserve"> </w:t>
      </w:r>
      <w:r>
        <w:t>is</w:t>
      </w:r>
      <w:r>
        <w:rPr>
          <w:spacing w:val="30"/>
        </w:rPr>
        <w:t xml:space="preserve"> </w:t>
      </w:r>
      <w:r>
        <w:t>committed</w:t>
      </w:r>
      <w:r>
        <w:rPr>
          <w:spacing w:val="27"/>
        </w:rPr>
        <w:t xml:space="preserve"> </w:t>
      </w:r>
      <w:r>
        <w:t>to</w:t>
      </w:r>
      <w:r>
        <w:rPr>
          <w:spacing w:val="31"/>
        </w:rPr>
        <w:t xml:space="preserve"> </w:t>
      </w:r>
      <w:r>
        <w:t>employment</w:t>
      </w:r>
      <w:r>
        <w:rPr>
          <w:spacing w:val="24"/>
        </w:rPr>
        <w:t xml:space="preserve"> </w:t>
      </w:r>
      <w:r>
        <w:t>via</w:t>
      </w:r>
      <w:r>
        <w:rPr>
          <w:spacing w:val="24"/>
        </w:rPr>
        <w:t xml:space="preserve"> </w:t>
      </w:r>
      <w:r>
        <w:t>merit</w:t>
      </w:r>
      <w:r>
        <w:rPr>
          <w:spacing w:val="31"/>
        </w:rPr>
        <w:t xml:space="preserve"> </w:t>
      </w:r>
      <w:r>
        <w:t>selection</w:t>
      </w:r>
      <w:r>
        <w:rPr>
          <w:spacing w:val="31"/>
        </w:rPr>
        <w:t xml:space="preserve"> </w:t>
      </w:r>
      <w:r>
        <w:t>which</w:t>
      </w:r>
      <w:r>
        <w:rPr>
          <w:spacing w:val="26"/>
        </w:rPr>
        <w:t xml:space="preserve"> </w:t>
      </w:r>
      <w:r>
        <w:t>is based on ensuring the best person for the job will be hired.</w:t>
      </w:r>
      <w:r>
        <w:rPr>
          <w:spacing w:val="80"/>
        </w:rPr>
        <w:t xml:space="preserve"> </w:t>
      </w:r>
      <w:r>
        <w:t>Discriminatory attributes such as gender, age, religion, political beliefs and so forth as covered by Tasmanian anti-</w:t>
      </w:r>
      <w:r>
        <w:rPr>
          <w:spacing w:val="40"/>
        </w:rPr>
        <w:t xml:space="preserve"> </w:t>
      </w:r>
      <w:r>
        <w:t xml:space="preserve">discrimination legislation will not be considered or influence recruitment and selection </w:t>
      </w:r>
      <w:r>
        <w:rPr>
          <w:spacing w:val="-2"/>
        </w:rPr>
        <w:t>decisions.</w:t>
      </w:r>
    </w:p>
    <w:p w14:paraId="4F5A324F" w14:textId="77777777" w:rsidR="00DE297B" w:rsidRDefault="00000000">
      <w:pPr>
        <w:pStyle w:val="BodyText"/>
        <w:spacing w:before="209" w:line="244" w:lineRule="auto"/>
        <w:ind w:left="144" w:right="421"/>
      </w:pPr>
      <w:r>
        <w:t>After applications are received they will normally be shortlisted against the selection criteria as outlined in the last section of the position description.</w:t>
      </w:r>
      <w:r>
        <w:rPr>
          <w:spacing w:val="80"/>
        </w:rPr>
        <w:t xml:space="preserve"> </w:t>
      </w:r>
      <w:r>
        <w:t>Assessment of these criteria is carried out by reviewing all information provided by the applicant in their application.</w:t>
      </w:r>
    </w:p>
    <w:p w14:paraId="5248D092" w14:textId="77777777" w:rsidR="00DE297B" w:rsidRDefault="00DE297B">
      <w:pPr>
        <w:pStyle w:val="BodyText"/>
        <w:spacing w:before="1"/>
        <w:rPr>
          <w:sz w:val="19"/>
        </w:rPr>
      </w:pPr>
    </w:p>
    <w:p w14:paraId="4E766301" w14:textId="77777777" w:rsidR="00DE297B" w:rsidRDefault="00000000">
      <w:pPr>
        <w:pStyle w:val="BodyText"/>
        <w:spacing w:line="247" w:lineRule="auto"/>
        <w:ind w:left="144" w:right="117"/>
      </w:pPr>
      <w:r>
        <w:t>An</w:t>
      </w:r>
      <w:r>
        <w:rPr>
          <w:spacing w:val="27"/>
        </w:rPr>
        <w:t xml:space="preserve"> </w:t>
      </w:r>
      <w:r>
        <w:t>interview</w:t>
      </w:r>
      <w:r>
        <w:rPr>
          <w:spacing w:val="23"/>
        </w:rPr>
        <w:t xml:space="preserve"> </w:t>
      </w:r>
      <w:r>
        <w:t>process</w:t>
      </w:r>
      <w:r>
        <w:rPr>
          <w:spacing w:val="23"/>
        </w:rPr>
        <w:t xml:space="preserve"> </w:t>
      </w:r>
      <w:r>
        <w:t>will</w:t>
      </w:r>
      <w:r>
        <w:rPr>
          <w:spacing w:val="23"/>
        </w:rPr>
        <w:t xml:space="preserve"> </w:t>
      </w:r>
      <w:r>
        <w:t>typically</w:t>
      </w:r>
      <w:r>
        <w:rPr>
          <w:spacing w:val="27"/>
        </w:rPr>
        <w:t xml:space="preserve"> </w:t>
      </w:r>
      <w:r>
        <w:t>involve</w:t>
      </w:r>
      <w:r>
        <w:rPr>
          <w:spacing w:val="23"/>
        </w:rPr>
        <w:t xml:space="preserve"> </w:t>
      </w:r>
      <w:r>
        <w:t>a</w:t>
      </w:r>
      <w:r>
        <w:rPr>
          <w:spacing w:val="23"/>
        </w:rPr>
        <w:t xml:space="preserve"> </w:t>
      </w:r>
      <w:r>
        <w:t>panel</w:t>
      </w:r>
      <w:r>
        <w:rPr>
          <w:spacing w:val="25"/>
        </w:rPr>
        <w:t xml:space="preserve"> </w:t>
      </w:r>
      <w:r>
        <w:t>of</w:t>
      </w:r>
      <w:r>
        <w:rPr>
          <w:spacing w:val="20"/>
        </w:rPr>
        <w:t xml:space="preserve"> </w:t>
      </w:r>
      <w:r>
        <w:t>people</w:t>
      </w:r>
      <w:r>
        <w:rPr>
          <w:spacing w:val="21"/>
        </w:rPr>
        <w:t xml:space="preserve"> </w:t>
      </w:r>
      <w:r>
        <w:t>that</w:t>
      </w:r>
      <w:r>
        <w:rPr>
          <w:spacing w:val="21"/>
        </w:rPr>
        <w:t xml:space="preserve"> </w:t>
      </w:r>
      <w:r>
        <w:t>may</w:t>
      </w:r>
      <w:r>
        <w:rPr>
          <w:spacing w:val="20"/>
        </w:rPr>
        <w:t xml:space="preserve"> </w:t>
      </w:r>
      <w:r>
        <w:t>include</w:t>
      </w:r>
      <w:r>
        <w:rPr>
          <w:spacing w:val="24"/>
        </w:rPr>
        <w:t xml:space="preserve"> </w:t>
      </w:r>
      <w:r>
        <w:t>people</w:t>
      </w:r>
      <w:r>
        <w:rPr>
          <w:spacing w:val="24"/>
        </w:rPr>
        <w:t xml:space="preserve"> </w:t>
      </w:r>
      <w:r>
        <w:t>outside of Council.</w:t>
      </w:r>
      <w:r>
        <w:rPr>
          <w:spacing w:val="80"/>
        </w:rPr>
        <w:t xml:space="preserve"> </w:t>
      </w:r>
      <w:r>
        <w:t>Depending on the content to be covered interviews can range from 20 minutes to two hours and conducted face to face, via video links or over the phone.</w:t>
      </w:r>
      <w:r>
        <w:rPr>
          <w:spacing w:val="80"/>
        </w:rPr>
        <w:t xml:space="preserve"> </w:t>
      </w:r>
      <w:r>
        <w:t>Applicants will be tested against the same criteria and the interviewee may be asked to elaborate further on information provided in their application.</w:t>
      </w:r>
    </w:p>
    <w:p w14:paraId="2EC101C5" w14:textId="77777777" w:rsidR="00DE297B" w:rsidRDefault="00000000">
      <w:pPr>
        <w:pStyle w:val="BodyText"/>
        <w:spacing w:before="212" w:line="247" w:lineRule="auto"/>
        <w:ind w:left="144" w:right="421"/>
      </w:pPr>
      <w:r>
        <w:t>A process may involve more than one interview with the same or different people, aptitude testing, psychometric analysis and referee checking.</w:t>
      </w:r>
      <w:r>
        <w:rPr>
          <w:spacing w:val="40"/>
        </w:rPr>
        <w:t xml:space="preserve"> </w:t>
      </w:r>
      <w:r>
        <w:t>Preferred applicants may also be required to undertake a medical as per the risks identified for the position, their health disclosure and general compliance with Council’s safety requirements.</w:t>
      </w:r>
    </w:p>
    <w:p w14:paraId="3D6DA554" w14:textId="77777777" w:rsidR="00DE297B" w:rsidRDefault="00000000">
      <w:pPr>
        <w:pStyle w:val="BodyText"/>
        <w:spacing w:before="213" w:line="244" w:lineRule="auto"/>
        <w:ind w:left="144" w:right="421"/>
      </w:pPr>
      <w:r>
        <w:t>Successful applicants will be advised verbally in the first instance of Council’s offer and subsequently provided with a contract of employment for consideration.</w:t>
      </w:r>
      <w:r>
        <w:rPr>
          <w:spacing w:val="40"/>
        </w:rPr>
        <w:t xml:space="preserve"> </w:t>
      </w:r>
      <w:r>
        <w:t>Generally, people have up to 14 days to consider an offer made.</w:t>
      </w:r>
    </w:p>
    <w:p w14:paraId="326C5B49" w14:textId="77777777" w:rsidR="00DE297B" w:rsidRDefault="00DE297B">
      <w:pPr>
        <w:pStyle w:val="BodyText"/>
        <w:spacing w:before="1"/>
        <w:rPr>
          <w:sz w:val="19"/>
        </w:rPr>
      </w:pPr>
    </w:p>
    <w:p w14:paraId="01F6DC36" w14:textId="77777777" w:rsidR="00DE297B" w:rsidRDefault="00000000">
      <w:pPr>
        <w:pStyle w:val="BodyText"/>
        <w:ind w:left="144"/>
      </w:pPr>
      <w:r>
        <w:t>In</w:t>
      </w:r>
      <w:r>
        <w:rPr>
          <w:spacing w:val="9"/>
        </w:rPr>
        <w:t xml:space="preserve"> </w:t>
      </w:r>
      <w:r>
        <w:t>some</w:t>
      </w:r>
      <w:r>
        <w:rPr>
          <w:spacing w:val="14"/>
        </w:rPr>
        <w:t xml:space="preserve"> </w:t>
      </w:r>
      <w:r>
        <w:t>instances,</w:t>
      </w:r>
      <w:r>
        <w:rPr>
          <w:spacing w:val="13"/>
        </w:rPr>
        <w:t xml:space="preserve"> </w:t>
      </w:r>
      <w:r>
        <w:t>relocation</w:t>
      </w:r>
      <w:r>
        <w:rPr>
          <w:spacing w:val="11"/>
        </w:rPr>
        <w:t xml:space="preserve"> </w:t>
      </w:r>
      <w:r>
        <w:t>assistance</w:t>
      </w:r>
      <w:r>
        <w:rPr>
          <w:spacing w:val="9"/>
        </w:rPr>
        <w:t xml:space="preserve"> </w:t>
      </w:r>
      <w:r>
        <w:t>may</w:t>
      </w:r>
      <w:r>
        <w:rPr>
          <w:spacing w:val="10"/>
        </w:rPr>
        <w:t xml:space="preserve"> </w:t>
      </w:r>
      <w:r>
        <w:t>be</w:t>
      </w:r>
      <w:r>
        <w:rPr>
          <w:spacing w:val="7"/>
        </w:rPr>
        <w:t xml:space="preserve"> </w:t>
      </w:r>
      <w:r>
        <w:t>offered</w:t>
      </w:r>
      <w:r>
        <w:rPr>
          <w:spacing w:val="11"/>
        </w:rPr>
        <w:t xml:space="preserve"> </w:t>
      </w:r>
      <w:r>
        <w:t>to</w:t>
      </w:r>
      <w:r>
        <w:rPr>
          <w:spacing w:val="10"/>
        </w:rPr>
        <w:t xml:space="preserve"> </w:t>
      </w:r>
      <w:r>
        <w:t>a</w:t>
      </w:r>
      <w:r>
        <w:rPr>
          <w:spacing w:val="11"/>
        </w:rPr>
        <w:t xml:space="preserve"> </w:t>
      </w:r>
      <w:r>
        <w:t>successful</w:t>
      </w:r>
      <w:r>
        <w:rPr>
          <w:spacing w:val="10"/>
        </w:rPr>
        <w:t xml:space="preserve"> </w:t>
      </w:r>
      <w:r>
        <w:rPr>
          <w:spacing w:val="-2"/>
        </w:rPr>
        <w:t>applicant.</w:t>
      </w:r>
    </w:p>
    <w:p w14:paraId="766AAB2D" w14:textId="77777777" w:rsidR="00DE297B" w:rsidRDefault="00DE297B">
      <w:pPr>
        <w:pStyle w:val="BodyText"/>
        <w:spacing w:before="3"/>
        <w:rPr>
          <w:sz w:val="19"/>
        </w:rPr>
      </w:pPr>
    </w:p>
    <w:p w14:paraId="7535D9F4" w14:textId="77777777" w:rsidR="00DE297B" w:rsidRDefault="00000000">
      <w:pPr>
        <w:pStyle w:val="BodyText"/>
        <w:spacing w:line="244" w:lineRule="auto"/>
        <w:ind w:left="144" w:right="421"/>
      </w:pPr>
      <w:r>
        <w:t>Recruitment processes can take anywhere between two to 12 weeks to carry out depending on the components involve, applicant availability and location. During this time questions on progress should be directed to the person listed in the advertisement for specific position being filled.</w:t>
      </w:r>
    </w:p>
    <w:p w14:paraId="2DF7591B" w14:textId="77777777" w:rsidR="00DE297B" w:rsidRDefault="00DE297B">
      <w:pPr>
        <w:pStyle w:val="BodyText"/>
        <w:spacing w:before="2"/>
        <w:rPr>
          <w:sz w:val="19"/>
        </w:rPr>
      </w:pPr>
    </w:p>
    <w:p w14:paraId="05223734" w14:textId="77777777" w:rsidR="00DE297B" w:rsidRDefault="00000000">
      <w:pPr>
        <w:pStyle w:val="BodyText"/>
        <w:spacing w:before="1" w:line="247" w:lineRule="auto"/>
        <w:ind w:left="144" w:right="421"/>
      </w:pPr>
      <w:r>
        <w:t>Glamorgan Spring Bay Council does not provide for an appeal process with respect of recruitment and selection decisions.</w:t>
      </w:r>
    </w:p>
    <w:p w14:paraId="66E0C419" w14:textId="77777777" w:rsidR="007A0C45" w:rsidRDefault="007A0C45" w:rsidP="007A0C45"/>
    <w:p w14:paraId="321D9F44" w14:textId="77777777" w:rsidR="007A0C45" w:rsidRDefault="007A0C45" w:rsidP="007A0C45">
      <w:pPr>
        <w:pStyle w:val="BodyText"/>
        <w:spacing w:line="244" w:lineRule="auto"/>
        <w:ind w:left="144"/>
      </w:pPr>
      <w:r>
        <w:t xml:space="preserve">All applications should be sent to the Pam Sinclair, People Services Partner via </w:t>
      </w:r>
      <w:hyperlink r:id="rId11" w:history="1">
        <w:r w:rsidRPr="007A0C45">
          <w:rPr>
            <w:rStyle w:val="Hyperlink"/>
          </w:rPr>
          <w:t xml:space="preserve">pam.sinclair@freycinet.tas.gov.au </w:t>
        </w:r>
      </w:hyperlink>
      <w:r>
        <w:t>with the subject header of Application: Planning &amp; Development Administration Officer.</w:t>
      </w:r>
    </w:p>
    <w:p w14:paraId="1DB84740" w14:textId="77777777" w:rsidR="00DE297B" w:rsidRDefault="00DE297B">
      <w:pPr>
        <w:pStyle w:val="BodyText"/>
        <w:spacing w:before="11"/>
      </w:pPr>
    </w:p>
    <w:p w14:paraId="419222FD" w14:textId="77777777" w:rsidR="00DE297B" w:rsidRDefault="00000000">
      <w:pPr>
        <w:pStyle w:val="BodyText"/>
        <w:ind w:left="144"/>
      </w:pPr>
      <w:r>
        <w:t>Application</w:t>
      </w:r>
      <w:r>
        <w:rPr>
          <w:spacing w:val="11"/>
        </w:rPr>
        <w:t xml:space="preserve"> </w:t>
      </w:r>
      <w:r>
        <w:t>will</w:t>
      </w:r>
      <w:r>
        <w:rPr>
          <w:spacing w:val="9"/>
        </w:rPr>
        <w:t xml:space="preserve"> </w:t>
      </w:r>
      <w:r>
        <w:t>be</w:t>
      </w:r>
      <w:r>
        <w:rPr>
          <w:spacing w:val="11"/>
        </w:rPr>
        <w:t xml:space="preserve"> </w:t>
      </w:r>
      <w:r>
        <w:t>reviewed</w:t>
      </w:r>
      <w:r>
        <w:rPr>
          <w:spacing w:val="9"/>
        </w:rPr>
        <w:t xml:space="preserve"> </w:t>
      </w:r>
      <w:r>
        <w:t>on</w:t>
      </w:r>
      <w:r>
        <w:rPr>
          <w:spacing w:val="11"/>
        </w:rPr>
        <w:t xml:space="preserve"> </w:t>
      </w:r>
      <w:r>
        <w:t>a</w:t>
      </w:r>
      <w:r>
        <w:rPr>
          <w:spacing w:val="8"/>
        </w:rPr>
        <w:t xml:space="preserve"> </w:t>
      </w:r>
      <w:r>
        <w:t>weekly</w:t>
      </w:r>
      <w:r>
        <w:rPr>
          <w:spacing w:val="6"/>
        </w:rPr>
        <w:t xml:space="preserve"> </w:t>
      </w:r>
      <w:r>
        <w:t>basis</w:t>
      </w:r>
      <w:r>
        <w:rPr>
          <w:spacing w:val="12"/>
        </w:rPr>
        <w:t xml:space="preserve"> </w:t>
      </w:r>
      <w:r>
        <w:t>until</w:t>
      </w:r>
      <w:r>
        <w:rPr>
          <w:spacing w:val="8"/>
        </w:rPr>
        <w:t xml:space="preserve"> </w:t>
      </w:r>
      <w:r>
        <w:t>an</w:t>
      </w:r>
      <w:r>
        <w:rPr>
          <w:spacing w:val="12"/>
        </w:rPr>
        <w:t xml:space="preserve"> </w:t>
      </w:r>
      <w:r>
        <w:t>appointment</w:t>
      </w:r>
      <w:r>
        <w:rPr>
          <w:spacing w:val="7"/>
        </w:rPr>
        <w:t xml:space="preserve"> </w:t>
      </w:r>
      <w:r>
        <w:t>is</w:t>
      </w:r>
      <w:r>
        <w:rPr>
          <w:spacing w:val="6"/>
        </w:rPr>
        <w:t xml:space="preserve"> </w:t>
      </w:r>
      <w:r>
        <w:rPr>
          <w:spacing w:val="-2"/>
        </w:rPr>
        <w:t>made.</w:t>
      </w:r>
    </w:p>
    <w:sectPr w:rsidR="00DE297B">
      <w:pgSz w:w="12240" w:h="15840"/>
      <w:pgMar w:top="780" w:right="1160" w:bottom="1180" w:left="144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D9198B" w14:textId="77777777" w:rsidR="001748FA" w:rsidRDefault="001748FA">
      <w:r>
        <w:separator/>
      </w:r>
    </w:p>
  </w:endnote>
  <w:endnote w:type="continuationSeparator" w:id="0">
    <w:p w14:paraId="3FEE591B" w14:textId="77777777" w:rsidR="001748FA" w:rsidRDefault="0017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E4085" w14:textId="77777777" w:rsidR="00DE297B" w:rsidRDefault="00000000">
    <w:pPr>
      <w:pStyle w:val="BodyText"/>
      <w:spacing w:line="14" w:lineRule="auto"/>
      <w:rPr>
        <w:sz w:val="20"/>
      </w:rPr>
    </w:pPr>
    <w:r>
      <w:rPr>
        <w:noProof/>
      </w:rPr>
      <mc:AlternateContent>
        <mc:Choice Requires="wps">
          <w:drawing>
            <wp:anchor distT="0" distB="0" distL="0" distR="0" simplePos="0" relativeHeight="487373824" behindDoc="1" locked="0" layoutInCell="1" allowOverlap="1" wp14:anchorId="127EF1C6" wp14:editId="2B0DF300">
              <wp:simplePos x="0" y="0"/>
              <wp:positionH relativeFrom="page">
                <wp:posOffset>6267703</wp:posOffset>
              </wp:positionH>
              <wp:positionV relativeFrom="page">
                <wp:posOffset>9291916</wp:posOffset>
              </wp:positionV>
              <wp:extent cx="673100" cy="1841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184150"/>
                      </a:xfrm>
                      <a:prstGeom prst="rect">
                        <a:avLst/>
                      </a:prstGeom>
                    </wps:spPr>
                    <wps:txbx>
                      <w:txbxContent>
                        <w:p w14:paraId="51301812" w14:textId="77777777" w:rsidR="00DE297B" w:rsidRDefault="00000000">
                          <w:pPr>
                            <w:spacing w:before="15"/>
                            <w:ind w:left="20"/>
                            <w:rPr>
                              <w:rFonts w:ascii="Times New Roman"/>
                              <w:b/>
                            </w:rPr>
                          </w:pPr>
                          <w:r>
                            <w:rPr>
                              <w:rFonts w:ascii="Times New Roman"/>
                            </w:rPr>
                            <w:t>Page</w:t>
                          </w:r>
                          <w:r>
                            <w:rPr>
                              <w:rFonts w:ascii="Times New Roman"/>
                              <w:spacing w:val="5"/>
                            </w:rPr>
                            <w:t xml:space="preserve"> </w:t>
                          </w:r>
                          <w:r>
                            <w:rPr>
                              <w:rFonts w:ascii="Times New Roman"/>
                              <w:b/>
                            </w:rPr>
                            <w:fldChar w:fldCharType="begin"/>
                          </w:r>
                          <w:r>
                            <w:rPr>
                              <w:rFonts w:ascii="Times New Roman"/>
                              <w:b/>
                            </w:rPr>
                            <w:instrText xml:space="preserve"> PAGE </w:instrText>
                          </w:r>
                          <w:r>
                            <w:rPr>
                              <w:rFonts w:ascii="Times New Roman"/>
                              <w:b/>
                            </w:rPr>
                            <w:fldChar w:fldCharType="separate"/>
                          </w:r>
                          <w:r>
                            <w:rPr>
                              <w:rFonts w:ascii="Times New Roman"/>
                              <w:b/>
                            </w:rPr>
                            <w:t>1</w:t>
                          </w:r>
                          <w:r>
                            <w:rPr>
                              <w:rFonts w:ascii="Times New Roman"/>
                              <w:b/>
                            </w:rPr>
                            <w:fldChar w:fldCharType="end"/>
                          </w:r>
                          <w:r>
                            <w:rPr>
                              <w:rFonts w:ascii="Times New Roman"/>
                              <w:b/>
                              <w:spacing w:val="5"/>
                            </w:rPr>
                            <w:t xml:space="preserve"> </w:t>
                          </w:r>
                          <w:r>
                            <w:rPr>
                              <w:rFonts w:ascii="Times New Roman"/>
                            </w:rPr>
                            <w:t>of</w:t>
                          </w:r>
                          <w:r>
                            <w:rPr>
                              <w:rFonts w:ascii="Times New Roman"/>
                              <w:spacing w:val="5"/>
                            </w:rPr>
                            <w:t xml:space="preserve"> </w:t>
                          </w:r>
                          <w:r>
                            <w:rPr>
                              <w:rFonts w:ascii="Times New Roman"/>
                              <w:b/>
                              <w:spacing w:val="-10"/>
                            </w:rPr>
                            <w:fldChar w:fldCharType="begin"/>
                          </w:r>
                          <w:r>
                            <w:rPr>
                              <w:rFonts w:ascii="Times New Roman"/>
                              <w:b/>
                              <w:spacing w:val="-10"/>
                            </w:rPr>
                            <w:instrText xml:space="preserve"> NUMPAGES </w:instrText>
                          </w:r>
                          <w:r>
                            <w:rPr>
                              <w:rFonts w:ascii="Times New Roman"/>
                              <w:b/>
                              <w:spacing w:val="-10"/>
                            </w:rPr>
                            <w:fldChar w:fldCharType="separate"/>
                          </w:r>
                          <w:r>
                            <w:rPr>
                              <w:rFonts w:ascii="Times New Roman"/>
                              <w:b/>
                              <w:spacing w:val="-10"/>
                            </w:rPr>
                            <w:t>8</w:t>
                          </w:r>
                          <w:r>
                            <w:rPr>
                              <w:rFonts w:ascii="Times New Roman"/>
                              <w:b/>
                              <w:spacing w:val="-10"/>
                            </w:rPr>
                            <w:fldChar w:fldCharType="end"/>
                          </w:r>
                        </w:p>
                      </w:txbxContent>
                    </wps:txbx>
                    <wps:bodyPr wrap="square" lIns="0" tIns="0" rIns="0" bIns="0" rtlCol="0">
                      <a:noAutofit/>
                    </wps:bodyPr>
                  </wps:wsp>
                </a:graphicData>
              </a:graphic>
            </wp:anchor>
          </w:drawing>
        </mc:Choice>
        <mc:Fallback>
          <w:pict>
            <v:shapetype w14:anchorId="127EF1C6" id="_x0000_t202" coordsize="21600,21600" o:spt="202" path="m,l,21600r21600,l21600,xe">
              <v:stroke joinstyle="miter"/>
              <v:path gradientshapeok="t" o:connecttype="rect"/>
            </v:shapetype>
            <v:shape id="Textbox 1" o:spid="_x0000_s1026" type="#_x0000_t202" style="position:absolute;margin-left:493.5pt;margin-top:731.65pt;width:53pt;height:14.5pt;z-index:-15942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jdkwEAABoDAAAOAAAAZHJzL2Uyb0RvYy54bWysUsGO0zAQvSPxD5bv1MkCyypqugJWIKQV&#10;IC18gOvYTUTsMTNuk/49Y2/aot0b4mKPPeM3773x+nb2ozhYpAFCK+tVJYUNBroh7Fr588enVzdS&#10;UNKh0yME28qjJXm7efliPcXGXkEPY2dRMEigZoqt7FOKjVJkeus1rSDawEkH6HXiI+5Uh3pidD+q&#10;q6q6VhNgFxGMJeLbu8ek3BR856xJ35wjm8TYSuaWyopl3eZVbda62aGO/WAWGvofWHg9BG56hrrT&#10;SYs9Ds+g/GAQCFxaGfAKnBuMLRpYTV09UfPQ62iLFjaH4tkm+n+w5uvhIX5HkeYPMPMAiwiK92B+&#10;EXujpkjNUpM9pYa4OgudHfq8swTBD9nb49lPOydh+PL63eu64ozhVH3zpn5b/FaXxxEpfbbgRQ5a&#10;iTyuQkAf7inl9ro5lSxcHttnImnezlySwy10R9Yw8RhbSb/3Gq0U45fAPuWZnwI8BdtTgGn8COVn&#10;ZCkB3u8TuKF0vuAunXkAhdDyWfKE/z6XqsuX3vwBAAD//wMAUEsDBBQABgAIAAAAIQCYDpqW4QAA&#10;AA4BAAAPAAAAZHJzL2Rvd25yZXYueG1sTI/BTsMwEETvSPyDtUjcqE2DQhPiVBWCExIiDQeOTuwm&#10;VuN1iN02/D2bExx3ZjT7ptjObmBnMwXrUcL9SgAz2HptsZPwWb/ebYCFqFCrwaOR8GMCbMvrq0Ll&#10;2l+wMud97BiVYMiVhD7GMec8tL1xKqz8aJC8g5+cinROHdeTulC5G/haiJQ7ZZE+9Go0z71pj/uT&#10;k7D7wurFfr83H9WhsnWdCXxLj1Le3sy7J2DRzPEvDAs+oUNJTI0/oQ5skJBtHmlLJOMhTRJgS0Rk&#10;CWnNomXrBHhZ8P8zyl8AAAD//wMAUEsBAi0AFAAGAAgAAAAhALaDOJL+AAAA4QEAABMAAAAAAAAA&#10;AAAAAAAAAAAAAFtDb250ZW50X1R5cGVzXS54bWxQSwECLQAUAAYACAAAACEAOP0h/9YAAACUAQAA&#10;CwAAAAAAAAAAAAAAAAAvAQAAX3JlbHMvLnJlbHNQSwECLQAUAAYACAAAACEAVUXI3ZMBAAAaAwAA&#10;DgAAAAAAAAAAAAAAAAAuAgAAZHJzL2Uyb0RvYy54bWxQSwECLQAUAAYACAAAACEAmA6aluEAAAAO&#10;AQAADwAAAAAAAAAAAAAAAADtAwAAZHJzL2Rvd25yZXYueG1sUEsFBgAAAAAEAAQA8wAAAPsEAAAA&#10;AA==&#10;" filled="f" stroked="f">
              <v:textbox inset="0,0,0,0">
                <w:txbxContent>
                  <w:p w14:paraId="51301812" w14:textId="77777777" w:rsidR="00DE297B" w:rsidRDefault="00000000">
                    <w:pPr>
                      <w:spacing w:before="15"/>
                      <w:ind w:left="20"/>
                      <w:rPr>
                        <w:rFonts w:ascii="Times New Roman"/>
                        <w:b/>
                      </w:rPr>
                    </w:pPr>
                    <w:r>
                      <w:rPr>
                        <w:rFonts w:ascii="Times New Roman"/>
                      </w:rPr>
                      <w:t>Page</w:t>
                    </w:r>
                    <w:r>
                      <w:rPr>
                        <w:rFonts w:ascii="Times New Roman"/>
                        <w:spacing w:val="5"/>
                      </w:rPr>
                      <w:t xml:space="preserve"> </w:t>
                    </w:r>
                    <w:r>
                      <w:rPr>
                        <w:rFonts w:ascii="Times New Roman"/>
                        <w:b/>
                      </w:rPr>
                      <w:fldChar w:fldCharType="begin"/>
                    </w:r>
                    <w:r>
                      <w:rPr>
                        <w:rFonts w:ascii="Times New Roman"/>
                        <w:b/>
                      </w:rPr>
                      <w:instrText xml:space="preserve"> PAGE </w:instrText>
                    </w:r>
                    <w:r>
                      <w:rPr>
                        <w:rFonts w:ascii="Times New Roman"/>
                        <w:b/>
                      </w:rPr>
                      <w:fldChar w:fldCharType="separate"/>
                    </w:r>
                    <w:r>
                      <w:rPr>
                        <w:rFonts w:ascii="Times New Roman"/>
                        <w:b/>
                      </w:rPr>
                      <w:t>1</w:t>
                    </w:r>
                    <w:r>
                      <w:rPr>
                        <w:rFonts w:ascii="Times New Roman"/>
                        <w:b/>
                      </w:rPr>
                      <w:fldChar w:fldCharType="end"/>
                    </w:r>
                    <w:r>
                      <w:rPr>
                        <w:rFonts w:ascii="Times New Roman"/>
                        <w:b/>
                        <w:spacing w:val="5"/>
                      </w:rPr>
                      <w:t xml:space="preserve"> </w:t>
                    </w:r>
                    <w:r>
                      <w:rPr>
                        <w:rFonts w:ascii="Times New Roman"/>
                      </w:rPr>
                      <w:t>of</w:t>
                    </w:r>
                    <w:r>
                      <w:rPr>
                        <w:rFonts w:ascii="Times New Roman"/>
                        <w:spacing w:val="5"/>
                      </w:rPr>
                      <w:t xml:space="preserve"> </w:t>
                    </w:r>
                    <w:r>
                      <w:rPr>
                        <w:rFonts w:ascii="Times New Roman"/>
                        <w:b/>
                        <w:spacing w:val="-10"/>
                      </w:rPr>
                      <w:fldChar w:fldCharType="begin"/>
                    </w:r>
                    <w:r>
                      <w:rPr>
                        <w:rFonts w:ascii="Times New Roman"/>
                        <w:b/>
                        <w:spacing w:val="-10"/>
                      </w:rPr>
                      <w:instrText xml:space="preserve"> NUMPAGES </w:instrText>
                    </w:r>
                    <w:r>
                      <w:rPr>
                        <w:rFonts w:ascii="Times New Roman"/>
                        <w:b/>
                        <w:spacing w:val="-10"/>
                      </w:rPr>
                      <w:fldChar w:fldCharType="separate"/>
                    </w:r>
                    <w:r>
                      <w:rPr>
                        <w:rFonts w:ascii="Times New Roman"/>
                        <w:b/>
                        <w:spacing w:val="-10"/>
                      </w:rPr>
                      <w:t>8</w:t>
                    </w:r>
                    <w:r>
                      <w:rPr>
                        <w:rFonts w:ascii="Times New Roman"/>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B3501" w14:textId="77777777" w:rsidR="001748FA" w:rsidRDefault="001748FA">
      <w:r>
        <w:separator/>
      </w:r>
    </w:p>
  </w:footnote>
  <w:footnote w:type="continuationSeparator" w:id="0">
    <w:p w14:paraId="5BCE6A4D" w14:textId="77777777" w:rsidR="001748FA" w:rsidRDefault="00174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F08A9"/>
    <w:multiLevelType w:val="hybridMultilevel"/>
    <w:tmpl w:val="FABC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7129E5"/>
    <w:multiLevelType w:val="hybridMultilevel"/>
    <w:tmpl w:val="E5580668"/>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A3312"/>
    <w:multiLevelType w:val="hybridMultilevel"/>
    <w:tmpl w:val="F49C941C"/>
    <w:lvl w:ilvl="0" w:tplc="5BB6D164">
      <w:start w:val="1"/>
      <w:numFmt w:val="decimal"/>
      <w:lvlText w:val="%1."/>
      <w:lvlJc w:val="left"/>
      <w:pPr>
        <w:ind w:left="676" w:hanging="534"/>
        <w:jc w:val="left"/>
      </w:pPr>
      <w:rPr>
        <w:rFonts w:ascii="Arial" w:eastAsia="Arial" w:hAnsi="Arial" w:cs="Arial" w:hint="default"/>
        <w:b w:val="0"/>
        <w:bCs w:val="0"/>
        <w:i w:val="0"/>
        <w:iCs w:val="0"/>
        <w:spacing w:val="-2"/>
        <w:w w:val="102"/>
        <w:sz w:val="22"/>
        <w:szCs w:val="22"/>
        <w:lang w:val="en-US" w:eastAsia="en-US" w:bidi="ar-SA"/>
      </w:rPr>
    </w:lvl>
    <w:lvl w:ilvl="1" w:tplc="A8CC30B2">
      <w:numFmt w:val="bullet"/>
      <w:lvlText w:val="•"/>
      <w:lvlJc w:val="left"/>
      <w:pPr>
        <w:ind w:left="1576" w:hanging="534"/>
      </w:pPr>
      <w:rPr>
        <w:rFonts w:hint="default"/>
        <w:lang w:val="en-US" w:eastAsia="en-US" w:bidi="ar-SA"/>
      </w:rPr>
    </w:lvl>
    <w:lvl w:ilvl="2" w:tplc="A0C2C3F4">
      <w:numFmt w:val="bullet"/>
      <w:lvlText w:val="•"/>
      <w:lvlJc w:val="left"/>
      <w:pPr>
        <w:ind w:left="2472" w:hanging="534"/>
      </w:pPr>
      <w:rPr>
        <w:rFonts w:hint="default"/>
        <w:lang w:val="en-US" w:eastAsia="en-US" w:bidi="ar-SA"/>
      </w:rPr>
    </w:lvl>
    <w:lvl w:ilvl="3" w:tplc="0CACA564">
      <w:numFmt w:val="bullet"/>
      <w:lvlText w:val="•"/>
      <w:lvlJc w:val="left"/>
      <w:pPr>
        <w:ind w:left="3368" w:hanging="534"/>
      </w:pPr>
      <w:rPr>
        <w:rFonts w:hint="default"/>
        <w:lang w:val="en-US" w:eastAsia="en-US" w:bidi="ar-SA"/>
      </w:rPr>
    </w:lvl>
    <w:lvl w:ilvl="4" w:tplc="5B3EDA36">
      <w:numFmt w:val="bullet"/>
      <w:lvlText w:val="•"/>
      <w:lvlJc w:val="left"/>
      <w:pPr>
        <w:ind w:left="4264" w:hanging="534"/>
      </w:pPr>
      <w:rPr>
        <w:rFonts w:hint="default"/>
        <w:lang w:val="en-US" w:eastAsia="en-US" w:bidi="ar-SA"/>
      </w:rPr>
    </w:lvl>
    <w:lvl w:ilvl="5" w:tplc="ECFC3842">
      <w:numFmt w:val="bullet"/>
      <w:lvlText w:val="•"/>
      <w:lvlJc w:val="left"/>
      <w:pPr>
        <w:ind w:left="5160" w:hanging="534"/>
      </w:pPr>
      <w:rPr>
        <w:rFonts w:hint="default"/>
        <w:lang w:val="en-US" w:eastAsia="en-US" w:bidi="ar-SA"/>
      </w:rPr>
    </w:lvl>
    <w:lvl w:ilvl="6" w:tplc="A4480AB6">
      <w:numFmt w:val="bullet"/>
      <w:lvlText w:val="•"/>
      <w:lvlJc w:val="left"/>
      <w:pPr>
        <w:ind w:left="6056" w:hanging="534"/>
      </w:pPr>
      <w:rPr>
        <w:rFonts w:hint="default"/>
        <w:lang w:val="en-US" w:eastAsia="en-US" w:bidi="ar-SA"/>
      </w:rPr>
    </w:lvl>
    <w:lvl w:ilvl="7" w:tplc="40EABA3A">
      <w:numFmt w:val="bullet"/>
      <w:lvlText w:val="•"/>
      <w:lvlJc w:val="left"/>
      <w:pPr>
        <w:ind w:left="6952" w:hanging="534"/>
      </w:pPr>
      <w:rPr>
        <w:rFonts w:hint="default"/>
        <w:lang w:val="en-US" w:eastAsia="en-US" w:bidi="ar-SA"/>
      </w:rPr>
    </w:lvl>
    <w:lvl w:ilvl="8" w:tplc="B7E68010">
      <w:numFmt w:val="bullet"/>
      <w:lvlText w:val="•"/>
      <w:lvlJc w:val="left"/>
      <w:pPr>
        <w:ind w:left="7848" w:hanging="534"/>
      </w:pPr>
      <w:rPr>
        <w:rFonts w:hint="default"/>
        <w:lang w:val="en-US" w:eastAsia="en-US" w:bidi="ar-SA"/>
      </w:rPr>
    </w:lvl>
  </w:abstractNum>
  <w:abstractNum w:abstractNumId="3" w15:restartNumberingAfterBreak="0">
    <w:nsid w:val="6AEF1CF7"/>
    <w:multiLevelType w:val="hybridMultilevel"/>
    <w:tmpl w:val="C8ECA2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7B3E69"/>
    <w:multiLevelType w:val="hybridMultilevel"/>
    <w:tmpl w:val="04CE9248"/>
    <w:lvl w:ilvl="0" w:tplc="476A35D2">
      <w:numFmt w:val="bullet"/>
      <w:lvlText w:val=""/>
      <w:lvlJc w:val="left"/>
      <w:pPr>
        <w:ind w:left="676" w:hanging="534"/>
      </w:pPr>
      <w:rPr>
        <w:rFonts w:ascii="Symbol" w:eastAsia="Symbol" w:hAnsi="Symbol" w:cs="Symbol" w:hint="default"/>
        <w:b w:val="0"/>
        <w:bCs w:val="0"/>
        <w:i w:val="0"/>
        <w:iCs w:val="0"/>
        <w:spacing w:val="0"/>
        <w:w w:val="102"/>
        <w:sz w:val="22"/>
        <w:szCs w:val="22"/>
        <w:lang w:val="en-US" w:eastAsia="en-US" w:bidi="ar-SA"/>
      </w:rPr>
    </w:lvl>
    <w:lvl w:ilvl="1" w:tplc="3D067C56">
      <w:numFmt w:val="bullet"/>
      <w:lvlText w:val=""/>
      <w:lvlJc w:val="left"/>
      <w:pPr>
        <w:ind w:left="523" w:hanging="266"/>
      </w:pPr>
      <w:rPr>
        <w:rFonts w:ascii="Symbol" w:eastAsia="Symbol" w:hAnsi="Symbol" w:cs="Symbol" w:hint="default"/>
        <w:b w:val="0"/>
        <w:bCs w:val="0"/>
        <w:i w:val="0"/>
        <w:iCs w:val="0"/>
        <w:spacing w:val="0"/>
        <w:w w:val="102"/>
        <w:sz w:val="22"/>
        <w:szCs w:val="22"/>
        <w:lang w:val="en-US" w:eastAsia="en-US" w:bidi="ar-SA"/>
      </w:rPr>
    </w:lvl>
    <w:lvl w:ilvl="2" w:tplc="87D67DAA">
      <w:numFmt w:val="bullet"/>
      <w:lvlText w:val="•"/>
      <w:lvlJc w:val="left"/>
      <w:pPr>
        <w:ind w:left="1675" w:hanging="266"/>
      </w:pPr>
      <w:rPr>
        <w:rFonts w:hint="default"/>
        <w:lang w:val="en-US" w:eastAsia="en-US" w:bidi="ar-SA"/>
      </w:rPr>
    </w:lvl>
    <w:lvl w:ilvl="3" w:tplc="5E068586">
      <w:numFmt w:val="bullet"/>
      <w:lvlText w:val="•"/>
      <w:lvlJc w:val="left"/>
      <w:pPr>
        <w:ind w:left="2671" w:hanging="266"/>
      </w:pPr>
      <w:rPr>
        <w:rFonts w:hint="default"/>
        <w:lang w:val="en-US" w:eastAsia="en-US" w:bidi="ar-SA"/>
      </w:rPr>
    </w:lvl>
    <w:lvl w:ilvl="4" w:tplc="0DFCBE50">
      <w:numFmt w:val="bullet"/>
      <w:lvlText w:val="•"/>
      <w:lvlJc w:val="left"/>
      <w:pPr>
        <w:ind w:left="3666" w:hanging="266"/>
      </w:pPr>
      <w:rPr>
        <w:rFonts w:hint="default"/>
        <w:lang w:val="en-US" w:eastAsia="en-US" w:bidi="ar-SA"/>
      </w:rPr>
    </w:lvl>
    <w:lvl w:ilvl="5" w:tplc="8F88EB14">
      <w:numFmt w:val="bullet"/>
      <w:lvlText w:val="•"/>
      <w:lvlJc w:val="left"/>
      <w:pPr>
        <w:ind w:left="4662" w:hanging="266"/>
      </w:pPr>
      <w:rPr>
        <w:rFonts w:hint="default"/>
        <w:lang w:val="en-US" w:eastAsia="en-US" w:bidi="ar-SA"/>
      </w:rPr>
    </w:lvl>
    <w:lvl w:ilvl="6" w:tplc="15CCB006">
      <w:numFmt w:val="bullet"/>
      <w:lvlText w:val="•"/>
      <w:lvlJc w:val="left"/>
      <w:pPr>
        <w:ind w:left="5657" w:hanging="266"/>
      </w:pPr>
      <w:rPr>
        <w:rFonts w:hint="default"/>
        <w:lang w:val="en-US" w:eastAsia="en-US" w:bidi="ar-SA"/>
      </w:rPr>
    </w:lvl>
    <w:lvl w:ilvl="7" w:tplc="725814C2">
      <w:numFmt w:val="bullet"/>
      <w:lvlText w:val="•"/>
      <w:lvlJc w:val="left"/>
      <w:pPr>
        <w:ind w:left="6653" w:hanging="266"/>
      </w:pPr>
      <w:rPr>
        <w:rFonts w:hint="default"/>
        <w:lang w:val="en-US" w:eastAsia="en-US" w:bidi="ar-SA"/>
      </w:rPr>
    </w:lvl>
    <w:lvl w:ilvl="8" w:tplc="A2D0819C">
      <w:numFmt w:val="bullet"/>
      <w:lvlText w:val="•"/>
      <w:lvlJc w:val="left"/>
      <w:pPr>
        <w:ind w:left="7648" w:hanging="266"/>
      </w:pPr>
      <w:rPr>
        <w:rFonts w:hint="default"/>
        <w:lang w:val="en-US" w:eastAsia="en-US" w:bidi="ar-SA"/>
      </w:rPr>
    </w:lvl>
  </w:abstractNum>
  <w:abstractNum w:abstractNumId="5" w15:restartNumberingAfterBreak="0">
    <w:nsid w:val="7B320242"/>
    <w:multiLevelType w:val="hybridMultilevel"/>
    <w:tmpl w:val="82CE827A"/>
    <w:lvl w:ilvl="0" w:tplc="2550EFE0">
      <w:numFmt w:val="bullet"/>
      <w:lvlText w:val="-"/>
      <w:lvlJc w:val="left"/>
      <w:pPr>
        <w:ind w:left="934" w:hanging="258"/>
      </w:pPr>
      <w:rPr>
        <w:rFonts w:ascii="Arial" w:eastAsia="Arial" w:hAnsi="Arial" w:cs="Arial" w:hint="default"/>
        <w:b w:val="0"/>
        <w:bCs w:val="0"/>
        <w:i w:val="0"/>
        <w:iCs w:val="0"/>
        <w:spacing w:val="0"/>
        <w:w w:val="102"/>
        <w:sz w:val="22"/>
        <w:szCs w:val="22"/>
        <w:lang w:val="en-US" w:eastAsia="en-US" w:bidi="ar-SA"/>
      </w:rPr>
    </w:lvl>
    <w:lvl w:ilvl="1" w:tplc="295053EE">
      <w:numFmt w:val="bullet"/>
      <w:lvlText w:val="•"/>
      <w:lvlJc w:val="left"/>
      <w:pPr>
        <w:ind w:left="1810" w:hanging="258"/>
      </w:pPr>
      <w:rPr>
        <w:rFonts w:hint="default"/>
        <w:lang w:val="en-US" w:eastAsia="en-US" w:bidi="ar-SA"/>
      </w:rPr>
    </w:lvl>
    <w:lvl w:ilvl="2" w:tplc="2F94919A">
      <w:numFmt w:val="bullet"/>
      <w:lvlText w:val="•"/>
      <w:lvlJc w:val="left"/>
      <w:pPr>
        <w:ind w:left="2680" w:hanging="258"/>
      </w:pPr>
      <w:rPr>
        <w:rFonts w:hint="default"/>
        <w:lang w:val="en-US" w:eastAsia="en-US" w:bidi="ar-SA"/>
      </w:rPr>
    </w:lvl>
    <w:lvl w:ilvl="3" w:tplc="2430A13C">
      <w:numFmt w:val="bullet"/>
      <w:lvlText w:val="•"/>
      <w:lvlJc w:val="left"/>
      <w:pPr>
        <w:ind w:left="3550" w:hanging="258"/>
      </w:pPr>
      <w:rPr>
        <w:rFonts w:hint="default"/>
        <w:lang w:val="en-US" w:eastAsia="en-US" w:bidi="ar-SA"/>
      </w:rPr>
    </w:lvl>
    <w:lvl w:ilvl="4" w:tplc="F140B94E">
      <w:numFmt w:val="bullet"/>
      <w:lvlText w:val="•"/>
      <w:lvlJc w:val="left"/>
      <w:pPr>
        <w:ind w:left="4420" w:hanging="258"/>
      </w:pPr>
      <w:rPr>
        <w:rFonts w:hint="default"/>
        <w:lang w:val="en-US" w:eastAsia="en-US" w:bidi="ar-SA"/>
      </w:rPr>
    </w:lvl>
    <w:lvl w:ilvl="5" w:tplc="6E2AB148">
      <w:numFmt w:val="bullet"/>
      <w:lvlText w:val="•"/>
      <w:lvlJc w:val="left"/>
      <w:pPr>
        <w:ind w:left="5290" w:hanging="258"/>
      </w:pPr>
      <w:rPr>
        <w:rFonts w:hint="default"/>
        <w:lang w:val="en-US" w:eastAsia="en-US" w:bidi="ar-SA"/>
      </w:rPr>
    </w:lvl>
    <w:lvl w:ilvl="6" w:tplc="999ED7AE">
      <w:numFmt w:val="bullet"/>
      <w:lvlText w:val="•"/>
      <w:lvlJc w:val="left"/>
      <w:pPr>
        <w:ind w:left="6160" w:hanging="258"/>
      </w:pPr>
      <w:rPr>
        <w:rFonts w:hint="default"/>
        <w:lang w:val="en-US" w:eastAsia="en-US" w:bidi="ar-SA"/>
      </w:rPr>
    </w:lvl>
    <w:lvl w:ilvl="7" w:tplc="DE8C5864">
      <w:numFmt w:val="bullet"/>
      <w:lvlText w:val="•"/>
      <w:lvlJc w:val="left"/>
      <w:pPr>
        <w:ind w:left="7030" w:hanging="258"/>
      </w:pPr>
      <w:rPr>
        <w:rFonts w:hint="default"/>
        <w:lang w:val="en-US" w:eastAsia="en-US" w:bidi="ar-SA"/>
      </w:rPr>
    </w:lvl>
    <w:lvl w:ilvl="8" w:tplc="53007AB8">
      <w:numFmt w:val="bullet"/>
      <w:lvlText w:val="•"/>
      <w:lvlJc w:val="left"/>
      <w:pPr>
        <w:ind w:left="7900" w:hanging="258"/>
      </w:pPr>
      <w:rPr>
        <w:rFonts w:hint="default"/>
        <w:lang w:val="en-US" w:eastAsia="en-US" w:bidi="ar-SA"/>
      </w:rPr>
    </w:lvl>
  </w:abstractNum>
  <w:num w:numId="1" w16cid:durableId="2025395141">
    <w:abstractNumId w:val="2"/>
  </w:num>
  <w:num w:numId="2" w16cid:durableId="1328901697">
    <w:abstractNumId w:val="4"/>
  </w:num>
  <w:num w:numId="3" w16cid:durableId="784694434">
    <w:abstractNumId w:val="5"/>
  </w:num>
  <w:num w:numId="4" w16cid:durableId="589701674">
    <w:abstractNumId w:val="1"/>
  </w:num>
  <w:num w:numId="5" w16cid:durableId="1588689088">
    <w:abstractNumId w:val="0"/>
  </w:num>
  <w:num w:numId="6" w16cid:durableId="1143540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7B"/>
    <w:rsid w:val="00070D46"/>
    <w:rsid w:val="00151990"/>
    <w:rsid w:val="001748FA"/>
    <w:rsid w:val="00196744"/>
    <w:rsid w:val="001E3D4B"/>
    <w:rsid w:val="003361A2"/>
    <w:rsid w:val="0042605F"/>
    <w:rsid w:val="004A49EE"/>
    <w:rsid w:val="00540C62"/>
    <w:rsid w:val="005C6842"/>
    <w:rsid w:val="00653C4B"/>
    <w:rsid w:val="006E0469"/>
    <w:rsid w:val="007248CE"/>
    <w:rsid w:val="007A0C45"/>
    <w:rsid w:val="00915A88"/>
    <w:rsid w:val="00A14C48"/>
    <w:rsid w:val="00DE297B"/>
    <w:rsid w:val="00F01682"/>
    <w:rsid w:val="00F03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310D"/>
  <w15:docId w15:val="{882151B4-65B5-411B-8E39-6C3684BA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144"/>
      <w:outlineLvl w:val="0"/>
    </w:pPr>
    <w:rPr>
      <w:b/>
      <w:bCs/>
      <w:sz w:val="37"/>
      <w:szCs w:val="37"/>
    </w:rPr>
  </w:style>
  <w:style w:type="paragraph" w:styleId="Heading2">
    <w:name w:val="heading 2"/>
    <w:basedOn w:val="Normal"/>
    <w:uiPriority w:val="9"/>
    <w:unhideWhenUsed/>
    <w:qFormat/>
    <w:pPr>
      <w:spacing w:before="81"/>
      <w:ind w:left="144"/>
      <w:outlineLvl w:val="1"/>
    </w:pPr>
    <w:rPr>
      <w:b/>
      <w:bCs/>
      <w:sz w:val="33"/>
      <w:szCs w:val="33"/>
    </w:rPr>
  </w:style>
  <w:style w:type="paragraph" w:styleId="Heading3">
    <w:name w:val="heading 3"/>
    <w:basedOn w:val="Normal"/>
    <w:uiPriority w:val="9"/>
    <w:unhideWhenUsed/>
    <w:qFormat/>
    <w:pPr>
      <w:spacing w:before="1"/>
      <w:ind w:left="144"/>
      <w:outlineLvl w:val="2"/>
    </w:pPr>
    <w:rPr>
      <w:b/>
      <w:bCs/>
      <w:sz w:val="30"/>
      <w:szCs w:val="30"/>
    </w:rPr>
  </w:style>
  <w:style w:type="paragraph" w:styleId="Heading4">
    <w:name w:val="heading 4"/>
    <w:basedOn w:val="Normal"/>
    <w:uiPriority w:val="9"/>
    <w:unhideWhenUsed/>
    <w:qFormat/>
    <w:pPr>
      <w:ind w:right="3798"/>
      <w:jc w:val="right"/>
      <w:outlineLvl w:val="3"/>
    </w:pPr>
    <w:rPr>
      <w:b/>
      <w:bCs/>
      <w:sz w:val="28"/>
      <w:szCs w:val="28"/>
    </w:rPr>
  </w:style>
  <w:style w:type="paragraph" w:styleId="Heading5">
    <w:name w:val="heading 5"/>
    <w:basedOn w:val="Normal"/>
    <w:uiPriority w:val="9"/>
    <w:unhideWhenUsed/>
    <w:qFormat/>
    <w:pPr>
      <w:spacing w:before="5"/>
      <w:ind w:left="144"/>
      <w:outlineLvl w:val="4"/>
    </w:pPr>
    <w:rPr>
      <w:sz w:val="28"/>
      <w:szCs w:val="28"/>
    </w:rPr>
  </w:style>
  <w:style w:type="paragraph" w:styleId="Heading6">
    <w:name w:val="heading 6"/>
    <w:basedOn w:val="Normal"/>
    <w:uiPriority w:val="9"/>
    <w:unhideWhenUsed/>
    <w:qFormat/>
    <w:pPr>
      <w:spacing w:before="319"/>
      <w:ind w:left="144"/>
      <w:outlineLvl w:val="5"/>
    </w:pPr>
    <w:rPr>
      <w:b/>
      <w:bCs/>
      <w:sz w:val="26"/>
      <w:szCs w:val="26"/>
    </w:rPr>
  </w:style>
  <w:style w:type="paragraph" w:styleId="Heading7">
    <w:name w:val="heading 7"/>
    <w:basedOn w:val="Normal"/>
    <w:uiPriority w:val="1"/>
    <w:qFormat/>
    <w:pPr>
      <w:ind w:left="144"/>
      <w:outlineLvl w:val="6"/>
    </w:pPr>
    <w:rPr>
      <w:b/>
      <w:bCs/>
    </w:rPr>
  </w:style>
  <w:style w:type="paragraph" w:styleId="Heading8">
    <w:name w:val="heading 8"/>
    <w:basedOn w:val="Normal"/>
    <w:uiPriority w:val="1"/>
    <w:qFormat/>
    <w:pPr>
      <w:spacing w:before="136"/>
      <w:ind w:left="143"/>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2"/>
      <w:ind w:left="143"/>
    </w:pPr>
  </w:style>
  <w:style w:type="paragraph" w:styleId="TOC2">
    <w:name w:val="toc 2"/>
    <w:basedOn w:val="Normal"/>
    <w:uiPriority w:val="1"/>
    <w:qFormat/>
    <w:pPr>
      <w:spacing w:before="102"/>
      <w:ind w:left="143"/>
    </w:pPr>
  </w:style>
  <w:style w:type="paragraph" w:styleId="TOC3">
    <w:name w:val="toc 3"/>
    <w:basedOn w:val="Normal"/>
    <w:uiPriority w:val="1"/>
    <w:qFormat/>
    <w:pPr>
      <w:spacing w:before="102"/>
      <w:ind w:left="143"/>
    </w:pPr>
  </w:style>
  <w:style w:type="paragraph" w:styleId="TOC4">
    <w:name w:val="toc 4"/>
    <w:basedOn w:val="Normal"/>
    <w:uiPriority w:val="1"/>
    <w:qFormat/>
    <w:pPr>
      <w:spacing w:before="102"/>
      <w:ind w:left="143"/>
    </w:pPr>
  </w:style>
  <w:style w:type="paragraph" w:styleId="BodyText">
    <w:name w:val="Body Text"/>
    <w:basedOn w:val="Normal"/>
    <w:link w:val="BodyTextChar"/>
    <w:uiPriority w:val="1"/>
    <w:qFormat/>
  </w:style>
  <w:style w:type="paragraph" w:styleId="Title">
    <w:name w:val="Title"/>
    <w:basedOn w:val="Normal"/>
    <w:uiPriority w:val="10"/>
    <w:qFormat/>
    <w:pPr>
      <w:spacing w:before="87"/>
      <w:ind w:left="703" w:right="729"/>
      <w:jc w:val="center"/>
    </w:pPr>
    <w:rPr>
      <w:b/>
      <w:bCs/>
      <w:sz w:val="52"/>
      <w:szCs w:val="52"/>
    </w:rPr>
  </w:style>
  <w:style w:type="paragraph" w:styleId="ListParagraph">
    <w:name w:val="List Paragraph"/>
    <w:basedOn w:val="Normal"/>
    <w:uiPriority w:val="34"/>
    <w:qFormat/>
    <w:pPr>
      <w:ind w:left="676" w:hanging="533"/>
    </w:pPr>
  </w:style>
  <w:style w:type="paragraph" w:customStyle="1" w:styleId="TableParagraph">
    <w:name w:val="Table Paragraph"/>
    <w:basedOn w:val="Normal"/>
    <w:uiPriority w:val="1"/>
    <w:qFormat/>
    <w:pPr>
      <w:ind w:left="101"/>
    </w:pPr>
  </w:style>
  <w:style w:type="character" w:styleId="Hyperlink">
    <w:name w:val="Hyperlink"/>
    <w:basedOn w:val="DefaultParagraphFont"/>
    <w:uiPriority w:val="99"/>
    <w:unhideWhenUsed/>
    <w:rsid w:val="007A0C45"/>
    <w:rPr>
      <w:color w:val="0563C1"/>
      <w:u w:val="single"/>
    </w:rPr>
  </w:style>
  <w:style w:type="character" w:styleId="UnresolvedMention">
    <w:name w:val="Unresolved Mention"/>
    <w:basedOn w:val="DefaultParagraphFont"/>
    <w:uiPriority w:val="99"/>
    <w:semiHidden/>
    <w:unhideWhenUsed/>
    <w:rsid w:val="007A0C45"/>
    <w:rPr>
      <w:color w:val="605E5C"/>
      <w:shd w:val="clear" w:color="auto" w:fill="E1DFDD"/>
    </w:rPr>
  </w:style>
  <w:style w:type="character" w:customStyle="1" w:styleId="BodyTextChar">
    <w:name w:val="Body Text Char"/>
    <w:basedOn w:val="DefaultParagraphFont"/>
    <w:link w:val="BodyText"/>
    <w:uiPriority w:val="1"/>
    <w:rsid w:val="007A0C4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88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m.sinclair@freycinet.tas.gov.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F089C39291546817A2D85B4A5D76D" ma:contentTypeVersion="16" ma:contentTypeDescription="Create a new document." ma:contentTypeScope="" ma:versionID="6d232465496c91e128fb437739f6e3c4">
  <xsd:schema xmlns:xsd="http://www.w3.org/2001/XMLSchema" xmlns:xs="http://www.w3.org/2001/XMLSchema" xmlns:p="http://schemas.microsoft.com/office/2006/metadata/properties" xmlns:ns2="11303aa4-a88f-4074-8560-ce36fed1f98f" xmlns:ns3="ee641f6c-10de-46b5-b0b8-74e79dcf0a0e" targetNamespace="http://schemas.microsoft.com/office/2006/metadata/properties" ma:root="true" ma:fieldsID="c7c2b5c69f4f54281420d2c863b74b81" ns2:_="" ns3:_="">
    <xsd:import namespace="11303aa4-a88f-4074-8560-ce36fed1f98f"/>
    <xsd:import namespace="ee641f6c-10de-46b5-b0b8-74e79dcf0a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DocumentCategory"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03aa4-a88f-4074-8560-ce36fed1f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ocumentCategory" ma:index="11" nillable="true" ma:displayName="Document Category" ma:format="Dropdown" ma:internalName="DocumentCategory">
      <xsd:simpleType>
        <xsd:restriction base="dms:Choice">
          <xsd:enumeration value="PD"/>
          <xsd:enumeration value="Medical"/>
          <xsd:enumeration value="Letter of Offer"/>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4f9a8c6-4210-4da5-81c6-e589df9c1a9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41f6c-10de-46b5-b0b8-74e79dcf0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d096114-d4f3-4f19-949f-23d180e7f5ee}" ma:internalName="TaxCatchAll" ma:showField="CatchAllData" ma:web="ee641f6c-10de-46b5-b0b8-74e79dcf0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303aa4-a88f-4074-8560-ce36fed1f98f">
      <Terms xmlns="http://schemas.microsoft.com/office/infopath/2007/PartnerControls"/>
    </lcf76f155ced4ddcb4097134ff3c332f>
    <TaxCatchAll xmlns="ee641f6c-10de-46b5-b0b8-74e79dcf0a0e" xsi:nil="true"/>
    <DocumentCategory xmlns="11303aa4-a88f-4074-8560-ce36fed1f98f" xsi:nil="true"/>
  </documentManagement>
</p:properties>
</file>

<file path=customXml/itemProps1.xml><?xml version="1.0" encoding="utf-8"?>
<ds:datastoreItem xmlns:ds="http://schemas.openxmlformats.org/officeDocument/2006/customXml" ds:itemID="{BAEB3658-1160-4135-BB84-A7CE1036E0B2}"/>
</file>

<file path=customXml/itemProps2.xml><?xml version="1.0" encoding="utf-8"?>
<ds:datastoreItem xmlns:ds="http://schemas.openxmlformats.org/officeDocument/2006/customXml" ds:itemID="{85D38535-0972-42DD-8072-EB110DA23136}"/>
</file>

<file path=customXml/itemProps3.xml><?xml version="1.0" encoding="utf-8"?>
<ds:datastoreItem xmlns:ds="http://schemas.openxmlformats.org/officeDocument/2006/customXml" ds:itemID="{409187EB-8D83-4D38-B4F8-7BC1DD7907A4}"/>
</file>

<file path=docProps/app.xml><?xml version="1.0" encoding="utf-8"?>
<Properties xmlns="http://schemas.openxmlformats.org/officeDocument/2006/extended-properties" xmlns:vt="http://schemas.openxmlformats.org/officeDocument/2006/docPropsVTypes">
  <Template>Normal</Template>
  <TotalTime>5</TotalTime>
  <Pages>7</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- 2023.11.16 Applicant Information Planning Development Admin Officer GSBC</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- 2023.11.16 Applicant Information Planning Development Admin Officer GSBC</dc:title>
  <dc:creator>Kristy</dc:creator>
  <cp:lastModifiedBy>Pam Sinclair</cp:lastModifiedBy>
  <cp:revision>11</cp:revision>
  <dcterms:created xsi:type="dcterms:W3CDTF">2024-06-13T06:39:00Z</dcterms:created>
  <dcterms:modified xsi:type="dcterms:W3CDTF">2024-06-13T06:46:00Z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LastSaved">
    <vt:filetime>2024-01-09T00:00:00Z</vt:filetime>
  </property>
  <property fmtid="{D5CDD505-2E9C-101B-9397-08002B2CF9AE}" pid="4" name="Producer">
    <vt:lpwstr>Microsoft: Print To PDF</vt:lpwstr>
  </property>
  <property fmtid="{D5CDD505-2E9C-101B-9397-08002B2CF9AE}" pid="5" name="ContentTypeId">
    <vt:lpwstr>0x0101006BDF089C39291546817A2D85B4A5D76D</vt:lpwstr>
  </property>
</Properties>
</file>